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3F1" w:rsidRPr="00D22909" w:rsidRDefault="008C53F1" w:rsidP="008C53F1">
      <w:pPr>
        <w:tabs>
          <w:tab w:val="left" w:pos="388"/>
          <w:tab w:val="left" w:pos="734"/>
          <w:tab w:val="right" w:pos="9099"/>
        </w:tabs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8C53F1" w:rsidRDefault="008C53F1" w:rsidP="008C53F1">
      <w:pPr>
        <w:tabs>
          <w:tab w:val="left" w:pos="388"/>
          <w:tab w:val="left" w:pos="734"/>
          <w:tab w:val="right" w:pos="9099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C53F1" w:rsidRDefault="008C53F1" w:rsidP="008C53F1">
      <w:pPr>
        <w:tabs>
          <w:tab w:val="left" w:pos="388"/>
          <w:tab w:val="left" w:pos="734"/>
          <w:tab w:val="right" w:pos="9099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C53F1" w:rsidRDefault="008C53F1" w:rsidP="008C53F1">
      <w:pPr>
        <w:tabs>
          <w:tab w:val="left" w:pos="388"/>
          <w:tab w:val="left" w:pos="734"/>
          <w:tab w:val="right" w:pos="9099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C53F1" w:rsidRDefault="008C53F1" w:rsidP="008C53F1">
      <w:pPr>
        <w:tabs>
          <w:tab w:val="left" w:pos="388"/>
          <w:tab w:val="left" w:pos="734"/>
          <w:tab w:val="right" w:pos="9099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70654" w:rsidRDefault="00370654" w:rsidP="008C53F1">
      <w:pPr>
        <w:tabs>
          <w:tab w:val="left" w:pos="388"/>
          <w:tab w:val="left" w:pos="734"/>
          <w:tab w:val="right" w:pos="9099"/>
        </w:tabs>
        <w:spacing w:after="0"/>
        <w:ind w:left="-284" w:right="-130"/>
        <w:rPr>
          <w:rFonts w:ascii="Times New Roman" w:hAnsi="Times New Roman" w:cs="Times New Roman"/>
          <w:b/>
          <w:sz w:val="32"/>
          <w:szCs w:val="32"/>
        </w:rPr>
      </w:pPr>
    </w:p>
    <w:p w:rsidR="00370654" w:rsidRDefault="00370654" w:rsidP="008C53F1">
      <w:pPr>
        <w:tabs>
          <w:tab w:val="left" w:pos="388"/>
          <w:tab w:val="left" w:pos="734"/>
          <w:tab w:val="right" w:pos="9099"/>
        </w:tabs>
        <w:spacing w:after="0"/>
        <w:ind w:left="-284" w:right="-130"/>
        <w:rPr>
          <w:rFonts w:ascii="Times New Roman" w:hAnsi="Times New Roman" w:cs="Times New Roman"/>
          <w:b/>
          <w:sz w:val="32"/>
          <w:szCs w:val="32"/>
        </w:rPr>
      </w:pPr>
    </w:p>
    <w:p w:rsidR="00370654" w:rsidRDefault="00370654" w:rsidP="008C53F1">
      <w:pPr>
        <w:tabs>
          <w:tab w:val="left" w:pos="388"/>
          <w:tab w:val="left" w:pos="734"/>
          <w:tab w:val="right" w:pos="9099"/>
        </w:tabs>
        <w:spacing w:after="0"/>
        <w:ind w:left="-284" w:right="-130"/>
        <w:rPr>
          <w:rFonts w:ascii="Times New Roman" w:hAnsi="Times New Roman" w:cs="Times New Roman"/>
          <w:b/>
          <w:sz w:val="32"/>
          <w:szCs w:val="32"/>
        </w:rPr>
      </w:pPr>
    </w:p>
    <w:p w:rsidR="00370654" w:rsidRDefault="00370654" w:rsidP="008C53F1">
      <w:pPr>
        <w:tabs>
          <w:tab w:val="left" w:pos="388"/>
          <w:tab w:val="left" w:pos="734"/>
          <w:tab w:val="right" w:pos="9099"/>
        </w:tabs>
        <w:spacing w:after="0"/>
        <w:ind w:left="-284" w:right="-130"/>
        <w:rPr>
          <w:rFonts w:ascii="Times New Roman" w:hAnsi="Times New Roman" w:cs="Times New Roman"/>
          <w:b/>
          <w:sz w:val="32"/>
          <w:szCs w:val="32"/>
        </w:rPr>
      </w:pPr>
    </w:p>
    <w:p w:rsidR="00370654" w:rsidRDefault="00370654" w:rsidP="008C53F1">
      <w:pPr>
        <w:tabs>
          <w:tab w:val="left" w:pos="388"/>
          <w:tab w:val="left" w:pos="734"/>
          <w:tab w:val="right" w:pos="9099"/>
        </w:tabs>
        <w:spacing w:after="0"/>
        <w:ind w:left="-284" w:right="-130"/>
        <w:rPr>
          <w:rFonts w:ascii="Times New Roman" w:hAnsi="Times New Roman" w:cs="Times New Roman"/>
          <w:b/>
          <w:sz w:val="32"/>
          <w:szCs w:val="32"/>
        </w:rPr>
      </w:pPr>
    </w:p>
    <w:p w:rsidR="008C53F1" w:rsidRPr="008C53F1" w:rsidRDefault="008C53F1" w:rsidP="008C53F1">
      <w:pPr>
        <w:tabs>
          <w:tab w:val="left" w:pos="388"/>
          <w:tab w:val="left" w:pos="734"/>
          <w:tab w:val="right" w:pos="9099"/>
        </w:tabs>
        <w:spacing w:after="0"/>
        <w:ind w:left="-284" w:right="-130"/>
        <w:rPr>
          <w:rFonts w:ascii="Times New Roman" w:hAnsi="Times New Roman" w:cs="Times New Roman"/>
          <w:b/>
          <w:sz w:val="32"/>
          <w:szCs w:val="32"/>
        </w:rPr>
      </w:pPr>
      <w:r w:rsidRPr="008C53F1">
        <w:rPr>
          <w:rFonts w:ascii="Times New Roman" w:hAnsi="Times New Roman" w:cs="Times New Roman"/>
          <w:b/>
          <w:sz w:val="32"/>
          <w:szCs w:val="32"/>
        </w:rPr>
        <w:t xml:space="preserve">Публичный доклад        </w:t>
      </w:r>
    </w:p>
    <w:p w:rsidR="008C53F1" w:rsidRPr="008C53F1" w:rsidRDefault="008C53F1" w:rsidP="008C53F1">
      <w:pPr>
        <w:tabs>
          <w:tab w:val="left" w:pos="388"/>
          <w:tab w:val="left" w:pos="734"/>
          <w:tab w:val="right" w:pos="9099"/>
        </w:tabs>
        <w:spacing w:after="0"/>
        <w:ind w:left="-284" w:right="-130"/>
        <w:rPr>
          <w:rFonts w:ascii="Times New Roman" w:hAnsi="Times New Roman" w:cs="Times New Roman"/>
          <w:b/>
          <w:sz w:val="32"/>
          <w:szCs w:val="32"/>
        </w:rPr>
      </w:pPr>
      <w:r w:rsidRPr="008C53F1">
        <w:rPr>
          <w:rFonts w:ascii="Times New Roman" w:hAnsi="Times New Roman" w:cs="Times New Roman"/>
          <w:b/>
          <w:sz w:val="32"/>
          <w:szCs w:val="32"/>
        </w:rPr>
        <w:t xml:space="preserve"> директора М</w:t>
      </w:r>
      <w:r w:rsidR="00726485">
        <w:rPr>
          <w:rFonts w:ascii="Times New Roman" w:hAnsi="Times New Roman" w:cs="Times New Roman"/>
          <w:b/>
          <w:sz w:val="32"/>
          <w:szCs w:val="32"/>
        </w:rPr>
        <w:t>К</w:t>
      </w:r>
      <w:r w:rsidRPr="008C53F1">
        <w:rPr>
          <w:rFonts w:ascii="Times New Roman" w:hAnsi="Times New Roman" w:cs="Times New Roman"/>
          <w:b/>
          <w:sz w:val="32"/>
          <w:szCs w:val="32"/>
        </w:rPr>
        <w:t>ОУ «</w:t>
      </w:r>
      <w:r w:rsidR="00726485">
        <w:rPr>
          <w:rFonts w:ascii="Times New Roman" w:hAnsi="Times New Roman" w:cs="Times New Roman"/>
          <w:b/>
          <w:sz w:val="32"/>
          <w:szCs w:val="32"/>
        </w:rPr>
        <w:t xml:space="preserve"> Балтамахинская  </w:t>
      </w:r>
      <w:r w:rsidRPr="008C53F1">
        <w:rPr>
          <w:rFonts w:ascii="Times New Roman" w:hAnsi="Times New Roman" w:cs="Times New Roman"/>
          <w:b/>
          <w:sz w:val="32"/>
          <w:szCs w:val="32"/>
        </w:rPr>
        <w:t xml:space="preserve">СОШ» </w:t>
      </w:r>
    </w:p>
    <w:p w:rsidR="00F302A5" w:rsidRPr="00E90315" w:rsidRDefault="00726485" w:rsidP="004D67CC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Омаров Рустам </w:t>
      </w:r>
      <w:proofErr w:type="spellStart"/>
      <w:r w:rsidR="00772B8A">
        <w:rPr>
          <w:rFonts w:ascii="Times New Roman" w:hAnsi="Times New Roman" w:cs="Times New Roman"/>
          <w:b/>
          <w:sz w:val="32"/>
          <w:szCs w:val="32"/>
        </w:rPr>
        <w:t>Абдулагаджиевич</w:t>
      </w:r>
      <w:proofErr w:type="spellEnd"/>
      <w:r w:rsidR="00772B8A">
        <w:rPr>
          <w:rFonts w:ascii="Times New Roman" w:hAnsi="Times New Roman" w:cs="Times New Roman"/>
          <w:b/>
          <w:sz w:val="32"/>
          <w:szCs w:val="32"/>
        </w:rPr>
        <w:t>.</w:t>
      </w:r>
      <w:r w:rsidR="00491D97">
        <w:rPr>
          <w:rFonts w:ascii="Times New Roman" w:hAnsi="Times New Roman" w:cs="Times New Roman"/>
          <w:b/>
          <w:sz w:val="32"/>
          <w:szCs w:val="32"/>
        </w:rPr>
        <w:t xml:space="preserve">   Модерзования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F302A5" w:rsidRPr="00E90315">
        <w:rPr>
          <w:rFonts w:ascii="Times New Roman" w:hAnsi="Times New Roman" w:cs="Times New Roman"/>
          <w:sz w:val="24"/>
          <w:szCs w:val="24"/>
        </w:rPr>
        <w:t>Российского образования на современном этапе связана с введением ФГОС второго поколения   Решению проблем обучения и воспитания подрастающего поколения способствуют педагогические инновации. С 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F302A5" w:rsidRPr="00E90315">
        <w:rPr>
          <w:rFonts w:ascii="Times New Roman" w:hAnsi="Times New Roman" w:cs="Times New Roman"/>
          <w:sz w:val="24"/>
          <w:szCs w:val="24"/>
        </w:rPr>
        <w:t xml:space="preserve"> года школа стала  районной инновационной площадкой по разработке проблемы: «Современные подходы к организации образовательного процесса в условиях реализации новых федеральных образовательных стандартов»</w:t>
      </w:r>
    </w:p>
    <w:p w:rsidR="00F302A5" w:rsidRPr="00E90315" w:rsidRDefault="00F302A5" w:rsidP="004D67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Для  достижения</w:t>
      </w:r>
      <w:r w:rsidRPr="00E90315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 требуется педагогический инструментарий, в основе которого лежит системно – деятельностный    подход.  В  требованиях, изложенных во ФГОС, обращается внимание на создание условий для  развития индивидуальности ребёнка, его способностей и интересов, а также формирование у него универсальных учебных действий:  личностных, регулятивных, познавательных  и коммуникативных. Ведущая роль в формировании   универсальных учебных действий принадлежит современному учителю, который  в своей работе использует личностно -  ориентированные технологии. Именно поэтому на заключительном этапе работы над общешкольной методической темой большое внимание уделялось данной проблеме, которая являлась приоритетной</w:t>
      </w:r>
    </w:p>
    <w:p w:rsidR="00F302A5" w:rsidRDefault="00F302A5" w:rsidP="004D67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315">
        <w:rPr>
          <w:rFonts w:ascii="Times New Roman" w:hAnsi="Times New Roman" w:cs="Times New Roman"/>
          <w:sz w:val="24"/>
          <w:szCs w:val="24"/>
        </w:rPr>
        <w:t xml:space="preserve">    Все мероприятия учебного, </w:t>
      </w:r>
      <w:r w:rsidR="00772B8A" w:rsidRPr="00E90315">
        <w:rPr>
          <w:rFonts w:ascii="Times New Roman" w:hAnsi="Times New Roman" w:cs="Times New Roman"/>
          <w:sz w:val="24"/>
          <w:szCs w:val="24"/>
        </w:rPr>
        <w:t>воспитательного,</w:t>
      </w:r>
      <w:r w:rsidRPr="00E90315">
        <w:rPr>
          <w:rFonts w:ascii="Times New Roman" w:hAnsi="Times New Roman" w:cs="Times New Roman"/>
          <w:sz w:val="24"/>
          <w:szCs w:val="24"/>
        </w:rPr>
        <w:t xml:space="preserve"> методического плана подчинены целям и задачам, которые были поставлены в начале учебного года.</w:t>
      </w:r>
    </w:p>
    <w:p w:rsidR="00F302A5" w:rsidRPr="00E90315" w:rsidRDefault="00F302A5" w:rsidP="004D67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02A5" w:rsidRPr="00F11E51" w:rsidRDefault="00F302A5" w:rsidP="004D67C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1E51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Цель</w:t>
      </w:r>
    </w:p>
    <w:p w:rsidR="00F302A5" w:rsidRPr="00E90315" w:rsidRDefault="00F302A5" w:rsidP="004D67C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0315">
        <w:rPr>
          <w:rFonts w:ascii="Times New Roman" w:hAnsi="Times New Roman" w:cs="Times New Roman"/>
          <w:sz w:val="24"/>
          <w:szCs w:val="24"/>
        </w:rPr>
        <w:t>1.Воспитание гармоничной, нравственно интеллектуальной, физически развитой личности, способной к творчеству и самоопределению, адаптированной к быстроизменяющимся условиям жизни, с активной гражданской позицией.</w:t>
      </w:r>
    </w:p>
    <w:p w:rsidR="00F302A5" w:rsidRPr="00E90315" w:rsidRDefault="00F302A5" w:rsidP="004D67CC">
      <w:pPr>
        <w:tabs>
          <w:tab w:val="left" w:pos="0"/>
          <w:tab w:val="left" w:pos="851"/>
        </w:tabs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E90315">
        <w:rPr>
          <w:rFonts w:ascii="Times New Roman" w:hAnsi="Times New Roman" w:cs="Times New Roman"/>
          <w:sz w:val="24"/>
          <w:szCs w:val="24"/>
        </w:rPr>
        <w:t>2..Непрерывное повышение профессиональной компетентности педагогов в обеспечении продуктивного взаимодействия участников образовательного процесса и обеспечении изменений в структуре, содержании и организации образовательного процесса, способствующих повышению качества образования.</w:t>
      </w:r>
    </w:p>
    <w:p w:rsidR="00F302A5" w:rsidRPr="00E90315" w:rsidRDefault="00F302A5" w:rsidP="004D67CC">
      <w:pPr>
        <w:tabs>
          <w:tab w:val="left" w:pos="0"/>
        </w:tabs>
        <w:ind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315">
        <w:rPr>
          <w:rFonts w:ascii="Times New Roman" w:hAnsi="Times New Roman" w:cs="Times New Roman"/>
          <w:b/>
          <w:bCs/>
          <w:sz w:val="24"/>
          <w:szCs w:val="24"/>
        </w:rPr>
        <w:t xml:space="preserve"> Задачи:</w:t>
      </w:r>
    </w:p>
    <w:p w:rsidR="00F302A5" w:rsidRPr="00E90315" w:rsidRDefault="00F302A5" w:rsidP="004D67C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0315">
        <w:rPr>
          <w:rFonts w:ascii="Times New Roman" w:hAnsi="Times New Roman" w:cs="Times New Roman"/>
          <w:sz w:val="24"/>
          <w:szCs w:val="24"/>
        </w:rPr>
        <w:lastRenderedPageBreak/>
        <w:t>1.Выполнение закона «Об  образовании» РТ и РФ;</w:t>
      </w:r>
    </w:p>
    <w:p w:rsidR="00F302A5" w:rsidRPr="00E90315" w:rsidRDefault="00F302A5" w:rsidP="001A30D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E90315">
        <w:rPr>
          <w:rFonts w:ascii="Times New Roman" w:hAnsi="Times New Roman" w:cs="Times New Roman"/>
          <w:spacing w:val="6"/>
          <w:sz w:val="24"/>
          <w:szCs w:val="24"/>
        </w:rPr>
        <w:t>2.Формирование инновационной образовательной  инфраструктуры, обеспечивающей преемственность всех уровней образования, повышение качества знаний и  успешную социальную интеграцию выпускников школы в общество;</w:t>
      </w:r>
    </w:p>
    <w:p w:rsidR="00F302A5" w:rsidRPr="00E90315" w:rsidRDefault="00F302A5" w:rsidP="001A30D5">
      <w:pPr>
        <w:tabs>
          <w:tab w:val="num" w:pos="0"/>
          <w:tab w:val="left" w:pos="4634"/>
        </w:tabs>
        <w:spacing w:before="60" w:after="60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E90315">
        <w:rPr>
          <w:rFonts w:ascii="Times New Roman" w:hAnsi="Times New Roman" w:cs="Times New Roman"/>
          <w:spacing w:val="6"/>
          <w:sz w:val="24"/>
          <w:szCs w:val="24"/>
        </w:rPr>
        <w:t xml:space="preserve">3.  Использование ИКТ для решения учебных,  воспитательных и </w:t>
      </w:r>
      <w:r w:rsidRPr="009342D1">
        <w:rPr>
          <w:rFonts w:ascii="Times New Roman" w:hAnsi="Times New Roman" w:cs="Times New Roman"/>
          <w:spacing w:val="6"/>
          <w:sz w:val="24"/>
          <w:szCs w:val="24"/>
        </w:rPr>
        <w:t>общепедагогических задач.  Активизация и совершенствование научно-</w:t>
      </w:r>
      <w:r w:rsidRPr="00E90315">
        <w:rPr>
          <w:rFonts w:ascii="Times New Roman" w:hAnsi="Times New Roman" w:cs="Times New Roman"/>
          <w:spacing w:val="6"/>
          <w:sz w:val="24"/>
          <w:szCs w:val="24"/>
        </w:rPr>
        <w:t>методической  деятельности по обобщению и распространению позитивного опыта внедрения инновационных образовательных программ и технологий;</w:t>
      </w:r>
    </w:p>
    <w:p w:rsidR="00F302A5" w:rsidRPr="00E90315" w:rsidRDefault="00F302A5" w:rsidP="001A30D5">
      <w:pPr>
        <w:tabs>
          <w:tab w:val="left" w:pos="4634"/>
        </w:tabs>
        <w:spacing w:before="60" w:after="60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E90315">
        <w:rPr>
          <w:rFonts w:ascii="Times New Roman" w:hAnsi="Times New Roman" w:cs="Times New Roman"/>
          <w:spacing w:val="6"/>
          <w:sz w:val="24"/>
          <w:szCs w:val="24"/>
        </w:rPr>
        <w:t>4..Реализация  комплекса мер по повышению воспитательного потенциала образовательного процесса:</w:t>
      </w:r>
    </w:p>
    <w:p w:rsidR="00F302A5" w:rsidRPr="00E90315" w:rsidRDefault="00F302A5" w:rsidP="001A30D5">
      <w:pPr>
        <w:pStyle w:val="a3"/>
        <w:numPr>
          <w:ilvl w:val="0"/>
          <w:numId w:val="1"/>
        </w:numPr>
        <w:tabs>
          <w:tab w:val="left" w:pos="4634"/>
        </w:tabs>
        <w:spacing w:before="60" w:after="60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E90315">
        <w:rPr>
          <w:rFonts w:ascii="Times New Roman" w:hAnsi="Times New Roman" w:cs="Times New Roman"/>
          <w:spacing w:val="6"/>
          <w:sz w:val="24"/>
          <w:szCs w:val="24"/>
        </w:rPr>
        <w:t>продолжить интеграцию общего и дополнительного образования;</w:t>
      </w:r>
    </w:p>
    <w:p w:rsidR="00F302A5" w:rsidRPr="00E90315" w:rsidRDefault="00F302A5" w:rsidP="001A30D5">
      <w:pPr>
        <w:pStyle w:val="a3"/>
        <w:numPr>
          <w:ilvl w:val="0"/>
          <w:numId w:val="1"/>
        </w:numPr>
        <w:tabs>
          <w:tab w:val="left" w:pos="4634"/>
        </w:tabs>
        <w:spacing w:before="60" w:after="60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E90315">
        <w:rPr>
          <w:rFonts w:ascii="Times New Roman" w:hAnsi="Times New Roman" w:cs="Times New Roman"/>
          <w:spacing w:val="6"/>
          <w:sz w:val="24"/>
          <w:szCs w:val="24"/>
        </w:rPr>
        <w:t>разработать систему гражданского образования и партнерства в совместной деятельности всех участников образовательного процесса: учащихся, учителей, родителей, членов местного сообщества; усилить гражданское направление в образовательной и воспитательной деятельности школы.</w:t>
      </w:r>
    </w:p>
    <w:p w:rsidR="00F302A5" w:rsidRPr="00FA16DC" w:rsidRDefault="00F302A5" w:rsidP="001A30D5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FA16D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FA16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задача.  Выполнение закона «Об  образовании» РТ и РФ</w:t>
      </w:r>
    </w:p>
    <w:p w:rsidR="00F302A5" w:rsidRPr="00E90315" w:rsidRDefault="00F302A5" w:rsidP="001A30D5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 w:rsidRPr="00E90315">
        <w:rPr>
          <w:rFonts w:ascii="Times New Roman" w:hAnsi="Times New Roman" w:cs="Times New Roman"/>
          <w:sz w:val="24"/>
          <w:szCs w:val="24"/>
        </w:rPr>
        <w:t>1. Ежегодно дважды в год проводится обход</w:t>
      </w:r>
      <w:r w:rsidR="00726485">
        <w:rPr>
          <w:rFonts w:ascii="Times New Roman" w:hAnsi="Times New Roman" w:cs="Times New Roman"/>
          <w:sz w:val="24"/>
          <w:szCs w:val="24"/>
        </w:rPr>
        <w:t xml:space="preserve"> по </w:t>
      </w:r>
      <w:r w:rsidR="00772B8A">
        <w:rPr>
          <w:rFonts w:ascii="Times New Roman" w:hAnsi="Times New Roman" w:cs="Times New Roman"/>
          <w:sz w:val="24"/>
          <w:szCs w:val="24"/>
        </w:rPr>
        <w:t>селу.</w:t>
      </w:r>
    </w:p>
    <w:p w:rsidR="00F302A5" w:rsidRPr="00E90315" w:rsidRDefault="00F302A5" w:rsidP="001A30D5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 w:rsidRPr="00E90315">
        <w:rPr>
          <w:rFonts w:ascii="Times New Roman" w:hAnsi="Times New Roman" w:cs="Times New Roman"/>
          <w:sz w:val="24"/>
          <w:szCs w:val="24"/>
        </w:rPr>
        <w:t xml:space="preserve">2.Организовано </w:t>
      </w:r>
      <w:r w:rsidR="00772B8A" w:rsidRPr="00E90315">
        <w:rPr>
          <w:rFonts w:ascii="Times New Roman" w:hAnsi="Times New Roman" w:cs="Times New Roman"/>
          <w:sz w:val="24"/>
          <w:szCs w:val="24"/>
        </w:rPr>
        <w:t>горячее питание.</w:t>
      </w:r>
      <w:r w:rsidRPr="00E90315">
        <w:rPr>
          <w:rFonts w:ascii="Times New Roman" w:hAnsi="Times New Roman" w:cs="Times New Roman"/>
          <w:sz w:val="24"/>
          <w:szCs w:val="24"/>
        </w:rPr>
        <w:t xml:space="preserve"> Охват горячим питанием – 93%      Текущие проверки санитарно гигиенического состояния столовой, организация горячего питания  прошли без замечаний.</w:t>
      </w:r>
    </w:p>
    <w:p w:rsidR="00F302A5" w:rsidRPr="00E90315" w:rsidRDefault="00F302A5" w:rsidP="001A30D5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 w:rsidRPr="00E90315">
        <w:rPr>
          <w:rFonts w:ascii="Times New Roman" w:hAnsi="Times New Roman" w:cs="Times New Roman"/>
          <w:sz w:val="24"/>
          <w:szCs w:val="24"/>
        </w:rPr>
        <w:t>3. Деятельность школы регламентируется   Уставом школы и локальными актами.</w:t>
      </w:r>
    </w:p>
    <w:p w:rsidR="00F302A5" w:rsidRPr="00E90315" w:rsidRDefault="00F302A5" w:rsidP="001A30D5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 w:rsidRPr="00E90315">
        <w:rPr>
          <w:rFonts w:ascii="Times New Roman" w:hAnsi="Times New Roman" w:cs="Times New Roman"/>
          <w:sz w:val="24"/>
          <w:szCs w:val="24"/>
        </w:rPr>
        <w:t xml:space="preserve">4. Начальная школа четыре года успешно работает по внедрению ФГОС второго поколения. В основу работы начальной школы положены две программы: «Программа  преемственности и непрерывного  обучения и воспитания» и « Внеурочная деятельность в начальной школе  по общеинтеллектуальному   и </w:t>
      </w:r>
      <w:r w:rsidRPr="001C2317">
        <w:rPr>
          <w:rFonts w:ascii="Times New Roman" w:hAnsi="Times New Roman" w:cs="Times New Roman"/>
          <w:sz w:val="24"/>
          <w:szCs w:val="24"/>
        </w:rPr>
        <w:t>общекультурному</w:t>
      </w:r>
      <w:r w:rsidRPr="00E90315">
        <w:rPr>
          <w:rFonts w:ascii="Times New Roman" w:hAnsi="Times New Roman" w:cs="Times New Roman"/>
          <w:sz w:val="24"/>
          <w:szCs w:val="24"/>
        </w:rPr>
        <w:t xml:space="preserve">направлениям»  Обе программы имеют рецензии. В составлении программ </w:t>
      </w:r>
      <w:r w:rsidR="00772B8A" w:rsidRPr="00E90315">
        <w:rPr>
          <w:rFonts w:ascii="Times New Roman" w:hAnsi="Times New Roman" w:cs="Times New Roman"/>
          <w:sz w:val="24"/>
          <w:szCs w:val="24"/>
        </w:rPr>
        <w:t>участвовала творческая</w:t>
      </w:r>
      <w:r w:rsidRPr="00E90315">
        <w:rPr>
          <w:rFonts w:ascii="Times New Roman" w:hAnsi="Times New Roman" w:cs="Times New Roman"/>
          <w:sz w:val="24"/>
          <w:szCs w:val="24"/>
        </w:rPr>
        <w:t xml:space="preserve"> группа учителей:</w:t>
      </w:r>
      <w:r w:rsidR="00772B8A">
        <w:rPr>
          <w:rFonts w:ascii="Times New Roman" w:hAnsi="Times New Roman" w:cs="Times New Roman"/>
          <w:sz w:val="24"/>
          <w:szCs w:val="24"/>
        </w:rPr>
        <w:t xml:space="preserve"> </w:t>
      </w:r>
      <w:r w:rsidR="00726485">
        <w:rPr>
          <w:rFonts w:ascii="Times New Roman" w:hAnsi="Times New Roman" w:cs="Times New Roman"/>
          <w:sz w:val="24"/>
          <w:szCs w:val="24"/>
        </w:rPr>
        <w:t xml:space="preserve">Курбанова И </w:t>
      </w:r>
      <w:proofErr w:type="spellStart"/>
      <w:proofErr w:type="gramStart"/>
      <w:r w:rsidR="00726485">
        <w:rPr>
          <w:rFonts w:ascii="Times New Roman" w:hAnsi="Times New Roman" w:cs="Times New Roman"/>
          <w:sz w:val="24"/>
          <w:szCs w:val="24"/>
        </w:rPr>
        <w:t>А,Багамалиева</w:t>
      </w:r>
      <w:proofErr w:type="spellEnd"/>
      <w:proofErr w:type="gramEnd"/>
      <w:r w:rsidR="00726485">
        <w:rPr>
          <w:rFonts w:ascii="Times New Roman" w:hAnsi="Times New Roman" w:cs="Times New Roman"/>
          <w:sz w:val="24"/>
          <w:szCs w:val="24"/>
        </w:rPr>
        <w:t xml:space="preserve"> А.М.</w:t>
      </w:r>
      <w:r w:rsidRPr="00E90315">
        <w:rPr>
          <w:rFonts w:ascii="Times New Roman" w:hAnsi="Times New Roman" w:cs="Times New Roman"/>
          <w:sz w:val="24"/>
          <w:szCs w:val="24"/>
        </w:rPr>
        <w:t xml:space="preserve">., </w:t>
      </w:r>
      <w:r w:rsidR="00726485">
        <w:rPr>
          <w:rFonts w:ascii="Times New Roman" w:hAnsi="Times New Roman" w:cs="Times New Roman"/>
          <w:sz w:val="24"/>
          <w:szCs w:val="24"/>
        </w:rPr>
        <w:t xml:space="preserve">Магомедова З.Г, </w:t>
      </w:r>
      <w:r w:rsidR="00515E10">
        <w:rPr>
          <w:rFonts w:ascii="Times New Roman" w:hAnsi="Times New Roman" w:cs="Times New Roman"/>
          <w:sz w:val="24"/>
          <w:szCs w:val="24"/>
        </w:rPr>
        <w:t>Умарханова М .М,Ибрагимова Н.А,Багомедова М.М  Омаров Р.А.</w:t>
      </w:r>
    </w:p>
    <w:p w:rsidR="00F302A5" w:rsidRPr="00E90315" w:rsidRDefault="00F302A5" w:rsidP="001A30D5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 w:rsidRPr="00E90315">
        <w:rPr>
          <w:rFonts w:ascii="Times New Roman" w:hAnsi="Times New Roman" w:cs="Times New Roman"/>
          <w:sz w:val="24"/>
          <w:szCs w:val="24"/>
        </w:rPr>
        <w:t xml:space="preserve">5. Все учащиеся обеспечены учебниками. Большую работу в данном направлении провела библиотекарь школы </w:t>
      </w:r>
      <w:r w:rsidR="00515E10">
        <w:rPr>
          <w:rFonts w:ascii="Times New Roman" w:hAnsi="Times New Roman" w:cs="Times New Roman"/>
          <w:sz w:val="24"/>
          <w:szCs w:val="24"/>
        </w:rPr>
        <w:t>Муртузалиева Г.М.</w:t>
      </w:r>
    </w:p>
    <w:p w:rsidR="00F302A5" w:rsidRPr="00E90315" w:rsidRDefault="00F302A5" w:rsidP="001A30D5">
      <w:pPr>
        <w:tabs>
          <w:tab w:val="left" w:pos="18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90315">
        <w:rPr>
          <w:rFonts w:ascii="Times New Roman" w:hAnsi="Times New Roman" w:cs="Times New Roman"/>
          <w:sz w:val="24"/>
          <w:szCs w:val="24"/>
        </w:rPr>
        <w:t xml:space="preserve">6.Организована работа школы «Всезнайка» по подготовке детей в 1-й класс. В 1 класс следующего учебного года набрано  на  - 01.06.  - </w:t>
      </w:r>
      <w:r w:rsidR="00515E10">
        <w:rPr>
          <w:rFonts w:ascii="Times New Roman" w:hAnsi="Times New Roman" w:cs="Times New Roman"/>
          <w:sz w:val="24"/>
          <w:szCs w:val="24"/>
        </w:rPr>
        <w:t>6</w:t>
      </w:r>
      <w:r w:rsidRPr="00E90315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302A5" w:rsidRPr="00E90315" w:rsidRDefault="00F302A5" w:rsidP="001A30D5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 w:rsidRPr="00E90315">
        <w:rPr>
          <w:rFonts w:ascii="Times New Roman" w:hAnsi="Times New Roman" w:cs="Times New Roman"/>
          <w:sz w:val="24"/>
          <w:szCs w:val="24"/>
        </w:rPr>
        <w:t>8. Организовано своевременное повышение квалификации учителями школы, курсы повышения квалификации прошли 201</w:t>
      </w:r>
      <w:r w:rsidR="00515E10">
        <w:rPr>
          <w:rFonts w:ascii="Times New Roman" w:hAnsi="Times New Roman" w:cs="Times New Roman"/>
          <w:sz w:val="24"/>
          <w:szCs w:val="24"/>
        </w:rPr>
        <w:t>7</w:t>
      </w:r>
      <w:r w:rsidRPr="00E90315">
        <w:rPr>
          <w:rFonts w:ascii="Times New Roman" w:hAnsi="Times New Roman" w:cs="Times New Roman"/>
          <w:sz w:val="24"/>
          <w:szCs w:val="24"/>
        </w:rPr>
        <w:t>-201</w:t>
      </w:r>
      <w:r w:rsidR="00515E10">
        <w:rPr>
          <w:rFonts w:ascii="Times New Roman" w:hAnsi="Times New Roman" w:cs="Times New Roman"/>
          <w:sz w:val="24"/>
          <w:szCs w:val="24"/>
        </w:rPr>
        <w:t>8</w:t>
      </w:r>
      <w:r w:rsidRPr="00E90315">
        <w:rPr>
          <w:rFonts w:ascii="Times New Roman" w:hAnsi="Times New Roman" w:cs="Times New Roman"/>
          <w:sz w:val="24"/>
          <w:szCs w:val="24"/>
        </w:rPr>
        <w:t xml:space="preserve"> учебном году   15чел., что составляет –</w:t>
      </w:r>
      <w:r w:rsidR="00515E10">
        <w:rPr>
          <w:rFonts w:ascii="Times New Roman" w:hAnsi="Times New Roman" w:cs="Times New Roman"/>
          <w:sz w:val="24"/>
          <w:szCs w:val="24"/>
        </w:rPr>
        <w:t>100</w:t>
      </w:r>
      <w:r w:rsidRPr="00E90315">
        <w:rPr>
          <w:rFonts w:ascii="Times New Roman" w:hAnsi="Times New Roman" w:cs="Times New Roman"/>
          <w:sz w:val="24"/>
          <w:szCs w:val="24"/>
        </w:rPr>
        <w:t xml:space="preserve">%. </w:t>
      </w:r>
      <w:r w:rsidR="00772B8A" w:rsidRPr="00E90315">
        <w:rPr>
          <w:rFonts w:ascii="Times New Roman" w:hAnsi="Times New Roman" w:cs="Times New Roman"/>
          <w:sz w:val="24"/>
          <w:szCs w:val="24"/>
        </w:rPr>
        <w:t>(по</w:t>
      </w:r>
      <w:r w:rsidRPr="00E90315">
        <w:rPr>
          <w:rFonts w:ascii="Times New Roman" w:hAnsi="Times New Roman" w:cs="Times New Roman"/>
          <w:sz w:val="24"/>
          <w:szCs w:val="24"/>
        </w:rPr>
        <w:t xml:space="preserve"> ФГОС и руководители школы по меджменту)</w:t>
      </w:r>
    </w:p>
    <w:p w:rsidR="00F302A5" w:rsidRPr="00E90315" w:rsidRDefault="00F302A5" w:rsidP="001A30D5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 w:rsidRPr="00E90315">
        <w:rPr>
          <w:rFonts w:ascii="Times New Roman" w:hAnsi="Times New Roman" w:cs="Times New Roman"/>
          <w:sz w:val="24"/>
          <w:szCs w:val="24"/>
        </w:rPr>
        <w:t>9. Согласно нормативным документам проведена аттестация. Аттестовано - 13чел. (1 учитель на СЗД, 6 чел. – на высшую категорию, 6 чел. на первую кв. категорию).</w:t>
      </w:r>
    </w:p>
    <w:p w:rsidR="00F302A5" w:rsidRPr="00E90315" w:rsidRDefault="00F302A5" w:rsidP="001A30D5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 w:rsidRPr="00E90315">
        <w:rPr>
          <w:rFonts w:ascii="Times New Roman" w:hAnsi="Times New Roman" w:cs="Times New Roman"/>
          <w:sz w:val="24"/>
          <w:szCs w:val="24"/>
        </w:rPr>
        <w:t>10. Ежегодно проводятся медицинские осмотры и флюорография, комплексное обследование юношей-допризывников.</w:t>
      </w:r>
    </w:p>
    <w:p w:rsidR="00F302A5" w:rsidRPr="00E90315" w:rsidRDefault="00F302A5" w:rsidP="001A30D5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 w:rsidRPr="00E90315">
        <w:rPr>
          <w:rFonts w:ascii="Times New Roman" w:hAnsi="Times New Roman" w:cs="Times New Roman"/>
          <w:sz w:val="24"/>
          <w:szCs w:val="24"/>
        </w:rPr>
        <w:t>11. Выбытия  учащихся из  школы  без уважительных причин не было.</w:t>
      </w:r>
    </w:p>
    <w:p w:rsidR="00F302A5" w:rsidRPr="00E90315" w:rsidRDefault="00F302A5" w:rsidP="001A30D5">
      <w:pPr>
        <w:tabs>
          <w:tab w:val="left" w:pos="18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90315">
        <w:rPr>
          <w:rFonts w:ascii="Times New Roman" w:hAnsi="Times New Roman" w:cs="Times New Roman"/>
          <w:b/>
          <w:bCs/>
          <w:sz w:val="24"/>
          <w:szCs w:val="24"/>
        </w:rPr>
        <w:t>Недостатки:</w:t>
      </w:r>
    </w:p>
    <w:p w:rsidR="00F302A5" w:rsidRDefault="00F302A5" w:rsidP="009342D1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 w:rsidRPr="00E90315">
        <w:rPr>
          <w:rFonts w:ascii="Times New Roman" w:hAnsi="Times New Roman" w:cs="Times New Roman"/>
          <w:sz w:val="24"/>
          <w:szCs w:val="24"/>
        </w:rPr>
        <w:t>Нежелание учащихся  9-х  и ряда учащихся других классов обучаться должным образом, соблюдать устав школы и правила распорядка,  принятые в школе.</w:t>
      </w:r>
    </w:p>
    <w:p w:rsidR="00F302A5" w:rsidRPr="009342D1" w:rsidRDefault="00F302A5" w:rsidP="009342D1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 w:rsidRPr="00E90315"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</w:p>
    <w:p w:rsidR="00F302A5" w:rsidRPr="00E90315" w:rsidRDefault="00F302A5" w:rsidP="001A30D5">
      <w:pPr>
        <w:rPr>
          <w:rFonts w:ascii="Times New Roman" w:hAnsi="Times New Roman" w:cs="Times New Roman"/>
          <w:sz w:val="24"/>
          <w:szCs w:val="24"/>
        </w:rPr>
      </w:pPr>
      <w:r w:rsidRPr="00E90315">
        <w:rPr>
          <w:rFonts w:ascii="Times New Roman" w:hAnsi="Times New Roman" w:cs="Times New Roman"/>
          <w:sz w:val="24"/>
          <w:szCs w:val="24"/>
        </w:rPr>
        <w:t>.</w:t>
      </w:r>
      <w:r w:rsidR="00772B8A" w:rsidRPr="00E90315">
        <w:rPr>
          <w:rFonts w:ascii="Times New Roman" w:hAnsi="Times New Roman" w:cs="Times New Roman"/>
          <w:sz w:val="24"/>
          <w:szCs w:val="24"/>
        </w:rPr>
        <w:t>1. Предусмотреть</w:t>
      </w:r>
      <w:r w:rsidRPr="00E90315">
        <w:rPr>
          <w:rFonts w:ascii="Times New Roman" w:hAnsi="Times New Roman" w:cs="Times New Roman"/>
          <w:sz w:val="24"/>
          <w:szCs w:val="24"/>
        </w:rPr>
        <w:t xml:space="preserve"> меры административного и педагогического воздействия по отношению к уч-</w:t>
      </w:r>
      <w:r w:rsidR="00772B8A" w:rsidRPr="00E90315">
        <w:rPr>
          <w:rFonts w:ascii="Times New Roman" w:hAnsi="Times New Roman" w:cs="Times New Roman"/>
          <w:sz w:val="24"/>
          <w:szCs w:val="24"/>
        </w:rPr>
        <w:t>ся, не</w:t>
      </w:r>
      <w:r w:rsidRPr="00E90315">
        <w:rPr>
          <w:rFonts w:ascii="Times New Roman" w:hAnsi="Times New Roman" w:cs="Times New Roman"/>
          <w:sz w:val="24"/>
          <w:szCs w:val="24"/>
        </w:rPr>
        <w:t xml:space="preserve"> соблюдающим правила распорядка в школе.</w:t>
      </w:r>
    </w:p>
    <w:p w:rsidR="00F302A5" w:rsidRPr="00E90315" w:rsidRDefault="00F302A5" w:rsidP="001A30D5">
      <w:pPr>
        <w:rPr>
          <w:rFonts w:ascii="Times New Roman" w:hAnsi="Times New Roman" w:cs="Times New Roman"/>
          <w:sz w:val="24"/>
          <w:szCs w:val="24"/>
        </w:rPr>
      </w:pPr>
      <w:r w:rsidRPr="00E90315">
        <w:rPr>
          <w:rFonts w:ascii="Times New Roman" w:hAnsi="Times New Roman" w:cs="Times New Roman"/>
          <w:sz w:val="24"/>
          <w:szCs w:val="24"/>
        </w:rPr>
        <w:t>2..Активизировать работу классных руководителей по вовлечению уч-ся в школу.</w:t>
      </w:r>
    </w:p>
    <w:p w:rsidR="00F302A5" w:rsidRPr="00FA16DC" w:rsidRDefault="00F302A5" w:rsidP="001A30D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16D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FA16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задача -</w:t>
      </w:r>
      <w:r w:rsidRPr="00FA16DC">
        <w:rPr>
          <w:rFonts w:ascii="Times New Roman" w:hAnsi="Times New Roman" w:cs="Times New Roman"/>
          <w:b/>
          <w:bCs/>
          <w:i/>
          <w:iCs/>
          <w:spacing w:val="6"/>
          <w:sz w:val="28"/>
          <w:szCs w:val="28"/>
        </w:rPr>
        <w:t>Формирование инновационной образовательной инфраструктуры, обеспечивающей преемственность всех уровней образования, повышение качества знаний и успешную социальную интеграцию выпускников школы в общество.</w:t>
      </w:r>
    </w:p>
    <w:p w:rsidR="00F302A5" w:rsidRPr="00E90315" w:rsidRDefault="00F302A5" w:rsidP="001A30D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E90315">
        <w:rPr>
          <w:rFonts w:ascii="Times New Roman" w:hAnsi="Times New Roman" w:cs="Times New Roman"/>
          <w:sz w:val="24"/>
          <w:szCs w:val="24"/>
        </w:rPr>
        <w:t>Содержание образования необходимого  уровня и направленности определяет образовательная программа школы, основной целью которой является обеспечение базового образования каждому ученику через определение пути его достижения с учётом возможностей и способностей, уровня подготовки « зоны ближайшего развития»  ребёнка.  В школе созданы необходимые условия для реализации ситуации успешности ученика, предоставлены возможности для творческого роста. Педагогический коллектив активно включен в работу по созданию средств оценки качества образовательных программ, направленных на развитие компетентностей.</w:t>
      </w:r>
    </w:p>
    <w:p w:rsidR="00F302A5" w:rsidRPr="00E90315" w:rsidRDefault="00F302A5" w:rsidP="00E90315">
      <w:pPr>
        <w:pStyle w:val="a3"/>
        <w:numPr>
          <w:ilvl w:val="1"/>
          <w:numId w:val="39"/>
        </w:numPr>
        <w:tabs>
          <w:tab w:val="left" w:pos="0"/>
        </w:tabs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90315"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>Анализ выполнения учебных программ, успеваемости и качества знаний</w:t>
      </w:r>
    </w:p>
    <w:p w:rsidR="00F302A5" w:rsidRPr="00E90315" w:rsidRDefault="00F302A5" w:rsidP="001A30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90315">
        <w:rPr>
          <w:rFonts w:ascii="Times New Roman" w:hAnsi="Times New Roman" w:cs="Times New Roman"/>
          <w:sz w:val="24"/>
          <w:szCs w:val="24"/>
        </w:rPr>
        <w:t>Учебный план школы на 201</w:t>
      </w:r>
      <w:r w:rsidR="00515E10">
        <w:rPr>
          <w:rFonts w:ascii="Times New Roman" w:hAnsi="Times New Roman" w:cs="Times New Roman"/>
          <w:sz w:val="24"/>
          <w:szCs w:val="24"/>
        </w:rPr>
        <w:t>7</w:t>
      </w:r>
      <w:r w:rsidRPr="00E90315">
        <w:rPr>
          <w:rFonts w:ascii="Times New Roman" w:hAnsi="Times New Roman" w:cs="Times New Roman"/>
          <w:sz w:val="24"/>
          <w:szCs w:val="24"/>
        </w:rPr>
        <w:t>-201</w:t>
      </w:r>
      <w:r w:rsidR="00515E10">
        <w:rPr>
          <w:rFonts w:ascii="Times New Roman" w:hAnsi="Times New Roman" w:cs="Times New Roman"/>
          <w:sz w:val="24"/>
          <w:szCs w:val="24"/>
        </w:rPr>
        <w:t>8</w:t>
      </w:r>
      <w:r w:rsidRPr="00E90315">
        <w:rPr>
          <w:rFonts w:ascii="Times New Roman" w:hAnsi="Times New Roman" w:cs="Times New Roman"/>
          <w:sz w:val="24"/>
          <w:szCs w:val="24"/>
        </w:rPr>
        <w:t xml:space="preserve"> учебный год был составлен на основании регионального базисного учебного плана. С 1 по 4 классы обучение реализовывалось в соответствии с ФГОС НОО, с </w:t>
      </w:r>
      <w:r w:rsidR="00772B8A" w:rsidRPr="00E90315">
        <w:rPr>
          <w:rFonts w:ascii="Times New Roman" w:hAnsi="Times New Roman" w:cs="Times New Roman"/>
          <w:sz w:val="24"/>
          <w:szCs w:val="24"/>
        </w:rPr>
        <w:t>5 по</w:t>
      </w:r>
      <w:r w:rsidRPr="00E90315">
        <w:rPr>
          <w:rFonts w:ascii="Times New Roman" w:hAnsi="Times New Roman" w:cs="Times New Roman"/>
          <w:sz w:val="24"/>
          <w:szCs w:val="24"/>
        </w:rPr>
        <w:t xml:space="preserve"> 11 классы -  в соответствии с ГОС. При составлении учебного плана соблюдалась преемственность между ступенями обучения и классами, сбалансированность между предметными циклами, отдельными предметами. Уровень недельной учебной нагрузки на ученика не превышал предельно допустимого. Школьный компонент был распределен на изучение предметов  по базисному учебному плану и на индивидуальные и групповые занятия во второй половине дня с целью углубления и коррекции знаний обучающихся. Образовательная программа школы и учебный план предусматривают выполнение государственной функции школы - обеспечение базового общего среднего образования и развитие ребенка в процессе обучения. Главным условием для достижения этихцелей является включение каждого ребенка на каждом учебном занятии в  активную деятельность с учетом его возможностей и способностей с опорой на его практический опыт.</w:t>
      </w:r>
    </w:p>
    <w:p w:rsidR="00F302A5" w:rsidRPr="00E90315" w:rsidRDefault="00F302A5" w:rsidP="001A30D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315">
        <w:rPr>
          <w:rFonts w:ascii="Times New Roman" w:hAnsi="Times New Roman" w:cs="Times New Roman"/>
          <w:sz w:val="24"/>
          <w:szCs w:val="24"/>
        </w:rPr>
        <w:t>В 201</w:t>
      </w:r>
      <w:r w:rsidR="00515E10">
        <w:rPr>
          <w:rFonts w:ascii="Times New Roman" w:hAnsi="Times New Roman" w:cs="Times New Roman"/>
          <w:sz w:val="24"/>
          <w:szCs w:val="24"/>
        </w:rPr>
        <w:t>7</w:t>
      </w:r>
      <w:r w:rsidRPr="00E90315">
        <w:rPr>
          <w:rFonts w:ascii="Times New Roman" w:hAnsi="Times New Roman" w:cs="Times New Roman"/>
          <w:sz w:val="24"/>
          <w:szCs w:val="24"/>
        </w:rPr>
        <w:t>-201</w:t>
      </w:r>
      <w:r w:rsidR="00515E10">
        <w:rPr>
          <w:rFonts w:ascii="Times New Roman" w:hAnsi="Times New Roman" w:cs="Times New Roman"/>
          <w:sz w:val="24"/>
          <w:szCs w:val="24"/>
        </w:rPr>
        <w:t>8</w:t>
      </w:r>
      <w:r w:rsidRPr="00E90315">
        <w:rPr>
          <w:rFonts w:ascii="Times New Roman" w:hAnsi="Times New Roman" w:cs="Times New Roman"/>
          <w:sz w:val="24"/>
          <w:szCs w:val="24"/>
        </w:rPr>
        <w:t xml:space="preserve"> учебном году школа работала в режиме 6-дневной недели, кроме 1 класс</w:t>
      </w:r>
      <w:r w:rsidR="00515E10">
        <w:rPr>
          <w:rFonts w:ascii="Times New Roman" w:hAnsi="Times New Roman" w:cs="Times New Roman"/>
          <w:sz w:val="24"/>
          <w:szCs w:val="24"/>
        </w:rPr>
        <w:t>а</w:t>
      </w:r>
      <w:r w:rsidRPr="00E90315">
        <w:rPr>
          <w:rFonts w:ascii="Times New Roman" w:hAnsi="Times New Roman" w:cs="Times New Roman"/>
          <w:sz w:val="24"/>
          <w:szCs w:val="24"/>
        </w:rPr>
        <w:t xml:space="preserve">, который работал в режиме 5-дневной недели, в которых на конец учебного года </w:t>
      </w:r>
      <w:r w:rsidR="00772B8A" w:rsidRPr="00E90315">
        <w:rPr>
          <w:rFonts w:ascii="Times New Roman" w:hAnsi="Times New Roman" w:cs="Times New Roman"/>
          <w:sz w:val="24"/>
          <w:szCs w:val="24"/>
        </w:rPr>
        <w:t>обучались 35</w:t>
      </w:r>
      <w:r w:rsidRPr="00E90315">
        <w:rPr>
          <w:rFonts w:ascii="Times New Roman" w:hAnsi="Times New Roman" w:cs="Times New Roman"/>
          <w:sz w:val="24"/>
          <w:szCs w:val="24"/>
        </w:rPr>
        <w:t xml:space="preserve"> учащихся, обучались</w:t>
      </w:r>
      <w:r w:rsidR="00515E10">
        <w:rPr>
          <w:rFonts w:ascii="Times New Roman" w:hAnsi="Times New Roman" w:cs="Times New Roman"/>
          <w:sz w:val="24"/>
          <w:szCs w:val="24"/>
        </w:rPr>
        <w:t xml:space="preserve"> в </w:t>
      </w:r>
      <w:r w:rsidR="00772B8A">
        <w:rPr>
          <w:rFonts w:ascii="Times New Roman" w:hAnsi="Times New Roman" w:cs="Times New Roman"/>
          <w:sz w:val="24"/>
          <w:szCs w:val="24"/>
        </w:rPr>
        <w:t>школе.</w:t>
      </w:r>
      <w:r w:rsidRPr="00E90315">
        <w:rPr>
          <w:rFonts w:ascii="Times New Roman" w:hAnsi="Times New Roman" w:cs="Times New Roman"/>
          <w:sz w:val="24"/>
          <w:szCs w:val="24"/>
        </w:rPr>
        <w:t xml:space="preserve"> Учебный план за прошедший  201</w:t>
      </w:r>
      <w:r w:rsidR="00515E10">
        <w:rPr>
          <w:rFonts w:ascii="Times New Roman" w:hAnsi="Times New Roman" w:cs="Times New Roman"/>
          <w:sz w:val="24"/>
          <w:szCs w:val="24"/>
        </w:rPr>
        <w:t>7</w:t>
      </w:r>
      <w:r w:rsidRPr="00E90315">
        <w:rPr>
          <w:rFonts w:ascii="Times New Roman" w:hAnsi="Times New Roman" w:cs="Times New Roman"/>
          <w:sz w:val="24"/>
          <w:szCs w:val="24"/>
        </w:rPr>
        <w:t>-201</w:t>
      </w:r>
      <w:r w:rsidR="00515E10">
        <w:rPr>
          <w:rFonts w:ascii="Times New Roman" w:hAnsi="Times New Roman" w:cs="Times New Roman"/>
          <w:sz w:val="24"/>
          <w:szCs w:val="24"/>
        </w:rPr>
        <w:t>8</w:t>
      </w:r>
      <w:r w:rsidRPr="00E90315">
        <w:rPr>
          <w:rFonts w:ascii="Times New Roman" w:hAnsi="Times New Roman" w:cs="Times New Roman"/>
          <w:sz w:val="24"/>
          <w:szCs w:val="24"/>
        </w:rPr>
        <w:t xml:space="preserve"> учебный год выполнен, учебные программы пройдены</w:t>
      </w:r>
      <w:r w:rsidRPr="00E9031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F302A5" w:rsidRPr="00E90315" w:rsidRDefault="00F302A5" w:rsidP="001A30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90315">
        <w:rPr>
          <w:rFonts w:ascii="Times New Roman" w:hAnsi="Times New Roman" w:cs="Times New Roman"/>
          <w:sz w:val="24"/>
          <w:szCs w:val="24"/>
          <w:lang w:eastAsia="ar-SA"/>
        </w:rPr>
        <w:t xml:space="preserve">     В этом учебном году </w:t>
      </w:r>
      <w:r w:rsidR="00772B8A" w:rsidRPr="00E90315">
        <w:rPr>
          <w:rFonts w:ascii="Times New Roman" w:hAnsi="Times New Roman" w:cs="Times New Roman"/>
          <w:sz w:val="24"/>
          <w:szCs w:val="24"/>
          <w:lang w:eastAsia="ar-SA"/>
        </w:rPr>
        <w:t>в школе</w:t>
      </w:r>
      <w:r w:rsidRPr="00E9031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15E10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E90315">
        <w:rPr>
          <w:rFonts w:ascii="Times New Roman" w:hAnsi="Times New Roman" w:cs="Times New Roman"/>
          <w:sz w:val="24"/>
          <w:szCs w:val="24"/>
          <w:lang w:eastAsia="ar-SA"/>
        </w:rPr>
        <w:t xml:space="preserve"> начальных класс</w:t>
      </w:r>
      <w:r w:rsidR="008C0DA3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E90315">
        <w:rPr>
          <w:rFonts w:ascii="Times New Roman" w:hAnsi="Times New Roman" w:cs="Times New Roman"/>
          <w:sz w:val="24"/>
          <w:szCs w:val="24"/>
          <w:lang w:eastAsia="ar-SA"/>
        </w:rPr>
        <w:t>. Работа осуществлялась по УМК    « Школы России».</w:t>
      </w:r>
    </w:p>
    <w:p w:rsidR="00F302A5" w:rsidRPr="00E90315" w:rsidRDefault="00F302A5" w:rsidP="001A30D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315">
        <w:rPr>
          <w:rFonts w:ascii="Times New Roman" w:hAnsi="Times New Roman" w:cs="Times New Roman"/>
          <w:sz w:val="24"/>
          <w:szCs w:val="24"/>
          <w:lang w:eastAsia="ar-SA"/>
        </w:rPr>
        <w:t>На первой ступени обучения содержание образования  начальной школы реализуется преимущественно через образовательные области, обеспечивающие целостное восприятие мира. Это достигается за счёт введения интегрированных курсов      («</w:t>
      </w:r>
      <w:r w:rsidR="008C0DA3">
        <w:rPr>
          <w:rFonts w:ascii="Times New Roman" w:hAnsi="Times New Roman" w:cs="Times New Roman"/>
          <w:sz w:val="24"/>
          <w:szCs w:val="24"/>
          <w:lang w:eastAsia="ar-SA"/>
        </w:rPr>
        <w:t>Технология</w:t>
      </w:r>
      <w:r w:rsidRPr="00E90315">
        <w:rPr>
          <w:rFonts w:ascii="Times New Roman" w:hAnsi="Times New Roman" w:cs="Times New Roman"/>
          <w:sz w:val="24"/>
          <w:szCs w:val="24"/>
          <w:lang w:eastAsia="ar-SA"/>
        </w:rPr>
        <w:t>», « Искусство»)  Кроме того школа решала задачи охраны и укрепления физического и психического здоровья младших школьников, сохранения, поддержки и развития их индивидуальности, формирования знаний и умений, обеспечивающих успешность обучения в основной школе.                                                            Учебный план для первых, вторых и третьих и четвёртых   классов на 201</w:t>
      </w:r>
      <w:r w:rsidR="008C0DA3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E90315">
        <w:rPr>
          <w:rFonts w:ascii="Times New Roman" w:hAnsi="Times New Roman" w:cs="Times New Roman"/>
          <w:sz w:val="24"/>
          <w:szCs w:val="24"/>
          <w:lang w:eastAsia="ar-SA"/>
        </w:rPr>
        <w:t>-201</w:t>
      </w:r>
      <w:r w:rsidR="008C0DA3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E90315">
        <w:rPr>
          <w:rFonts w:ascii="Times New Roman" w:hAnsi="Times New Roman" w:cs="Times New Roman"/>
          <w:sz w:val="24"/>
          <w:szCs w:val="24"/>
          <w:lang w:eastAsia="ar-SA"/>
        </w:rPr>
        <w:t xml:space="preserve"> учебный год составлен в соответствии с ФГОС второго поколения.</w:t>
      </w:r>
      <w:r w:rsidRPr="00E90315">
        <w:rPr>
          <w:rFonts w:ascii="Times New Roman" w:hAnsi="Times New Roman" w:cs="Times New Roman"/>
          <w:sz w:val="24"/>
          <w:szCs w:val="24"/>
        </w:rPr>
        <w:t xml:space="preserve"> Одним из направлений в обучении учащихся при переходе на ФГОС второго поколения является формирование у учащихся  навыков творческой, проектной и исследовательской деятельности. Учебный процесс  ведётся с учётом здоровьесберегающих технологий и использованием системно – деятельностного подхода. Психологический климат на уроках благоприятный.  </w:t>
      </w:r>
    </w:p>
    <w:p w:rsidR="00F302A5" w:rsidRPr="00E90315" w:rsidRDefault="00F302A5" w:rsidP="001A30D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90315">
        <w:rPr>
          <w:rFonts w:ascii="Times New Roman" w:hAnsi="Times New Roman" w:cs="Times New Roman"/>
          <w:sz w:val="24"/>
          <w:szCs w:val="24"/>
        </w:rPr>
        <w:t xml:space="preserve">Внеурочная деятельность проводится согласно авторской комплексной программе «Внеурочная деятельность в начальной школе </w:t>
      </w:r>
      <w:r w:rsidR="00772B8A" w:rsidRPr="00E90315">
        <w:rPr>
          <w:rFonts w:ascii="Times New Roman" w:hAnsi="Times New Roman" w:cs="Times New Roman"/>
          <w:sz w:val="24"/>
          <w:szCs w:val="24"/>
        </w:rPr>
        <w:t>по</w:t>
      </w:r>
      <w:r w:rsidR="00772B8A" w:rsidRPr="00E90315">
        <w:rPr>
          <w:rFonts w:ascii="Times New Roman" w:hAnsi="Times New Roman" w:cs="Times New Roman"/>
          <w:sz w:val="24"/>
          <w:szCs w:val="24"/>
          <w:lang w:eastAsia="ar-SA"/>
        </w:rPr>
        <w:t xml:space="preserve"> обще интеллектуальному</w:t>
      </w:r>
      <w:r w:rsidRPr="00E90315">
        <w:rPr>
          <w:rFonts w:ascii="Times New Roman" w:hAnsi="Times New Roman" w:cs="Times New Roman"/>
          <w:sz w:val="24"/>
          <w:szCs w:val="24"/>
          <w:lang w:eastAsia="ar-SA"/>
        </w:rPr>
        <w:t xml:space="preserve"> и общекультурному направлениям». </w:t>
      </w:r>
    </w:p>
    <w:p w:rsidR="00F302A5" w:rsidRPr="00E90315" w:rsidRDefault="00F302A5" w:rsidP="001A30D5">
      <w:pPr>
        <w:shd w:val="clear" w:color="auto" w:fill="FFFFFF"/>
        <w:spacing w:line="240" w:lineRule="atLeast"/>
        <w:ind w:firstLine="4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315">
        <w:rPr>
          <w:rFonts w:ascii="Times New Roman" w:hAnsi="Times New Roman" w:cs="Times New Roman"/>
          <w:sz w:val="24"/>
          <w:szCs w:val="24"/>
        </w:rPr>
        <w:t xml:space="preserve">Урочная и внеурочная деятельность получает отражение в Портфолио, где накапливаются все  достиженияобучающихся. </w:t>
      </w:r>
    </w:p>
    <w:tbl>
      <w:tblPr>
        <w:tblpPr w:leftFromText="180" w:rightFromText="180" w:vertAnchor="text" w:horzAnchor="page" w:tblpX="1" w:tblpY="653"/>
        <w:tblW w:w="14072" w:type="dxa"/>
        <w:tblLayout w:type="fixed"/>
        <w:tblLook w:val="00A0" w:firstRow="1" w:lastRow="0" w:firstColumn="1" w:lastColumn="0" w:noHBand="0" w:noVBand="0"/>
      </w:tblPr>
      <w:tblGrid>
        <w:gridCol w:w="1809"/>
        <w:gridCol w:w="782"/>
        <w:gridCol w:w="1552"/>
        <w:gridCol w:w="918"/>
        <w:gridCol w:w="1111"/>
        <w:gridCol w:w="918"/>
        <w:gridCol w:w="1057"/>
        <w:gridCol w:w="918"/>
        <w:gridCol w:w="1057"/>
        <w:gridCol w:w="918"/>
        <w:gridCol w:w="1057"/>
        <w:gridCol w:w="918"/>
        <w:gridCol w:w="1057"/>
      </w:tblGrid>
      <w:tr w:rsidR="00F302A5" w:rsidRPr="00A32D75">
        <w:trPr>
          <w:trHeight w:val="3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ind w:right="6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учащихся 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Участвовали в мониторинге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Сумма баллов по классу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по классу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</w:t>
            </w:r>
          </w:p>
        </w:tc>
      </w:tr>
      <w:tr w:rsidR="00F302A5" w:rsidRPr="00A32D75">
        <w:trPr>
          <w:trHeight w:val="6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A5" w:rsidRPr="00882205" w:rsidRDefault="00F302A5" w:rsidP="00FB5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A5" w:rsidRPr="00882205" w:rsidRDefault="00F302A5" w:rsidP="00FB5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A5" w:rsidRPr="00882205" w:rsidRDefault="00F302A5" w:rsidP="00FB5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A5" w:rsidRPr="00882205" w:rsidRDefault="00F302A5" w:rsidP="00FB5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A5" w:rsidRPr="00882205" w:rsidRDefault="00F302A5" w:rsidP="00FB5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баллов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баллов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баллов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баллов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F302A5" w:rsidRPr="00A32D75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8C0DA3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8C0DA3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302A5" w:rsidRPr="00A32D75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302A5" w:rsidRPr="00A32D75">
        <w:trPr>
          <w:trHeight w:val="85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A5" w:rsidRPr="00882205" w:rsidRDefault="008C0DA3" w:rsidP="00FB5D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8C0DA3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8C0DA3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</w:t>
            </w:r>
            <w:r w:rsidR="008C0D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8C0DA3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8C0DA3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1,3</w:t>
            </w:r>
            <w:r w:rsidR="008C0D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8C0DA3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8C0DA3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02A5" w:rsidRPr="00A32D75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8C0DA3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302A5" w:rsidRPr="00A32D75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8C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8C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302A5" w:rsidRPr="00A32D75">
        <w:trPr>
          <w:trHeight w:val="85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A5" w:rsidRPr="00882205" w:rsidRDefault="008C0DA3" w:rsidP="00FB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8C0DA3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B92C87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8C0DA3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8C0DA3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5,28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8C0DA3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376808" w:rsidP="00FB5D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F302A5"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 w:rsidR="003768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376808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3768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302A5" w:rsidRPr="00A32D75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376808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B92C87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1,94</w:t>
            </w:r>
          </w:p>
        </w:tc>
      </w:tr>
      <w:tr w:rsidR="00F302A5" w:rsidRPr="00A32D75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3768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37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F302A5" w:rsidRPr="00A32D75">
        <w:trPr>
          <w:trHeight w:val="85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A5" w:rsidRPr="00882205" w:rsidRDefault="00376808" w:rsidP="003768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376808" w:rsidP="00376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B92C87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376808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376808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376808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376808" w:rsidP="00FB5D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376808" w:rsidP="00376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376808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376808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376808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0,89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2,2</w:t>
            </w:r>
          </w:p>
        </w:tc>
      </w:tr>
      <w:tr w:rsidR="00F302A5" w:rsidRPr="00A32D75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376808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B92C87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302A5" w:rsidRPr="00A32D75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3768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37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</w:tr>
      <w:tr w:rsidR="00F302A5" w:rsidRPr="00A32D75">
        <w:trPr>
          <w:trHeight w:val="85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A5" w:rsidRPr="00882205" w:rsidRDefault="00376808" w:rsidP="00FB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376808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B92C87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376808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376808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376808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376808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376808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376808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376808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2,1</w:t>
            </w:r>
          </w:p>
        </w:tc>
      </w:tr>
      <w:tr w:rsidR="00F302A5" w:rsidRPr="00A32D75">
        <w:trPr>
          <w:trHeight w:val="57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школе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376808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B92C87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B92C87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B92C87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F302A5"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B92C87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B92C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</w:t>
            </w:r>
            <w:r w:rsidR="00B92C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B92C87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B92C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B92C87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B92C87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F302A5"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02A5" w:rsidRPr="00882205" w:rsidRDefault="00F302A5" w:rsidP="00FB5D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1,8</w:t>
            </w:r>
          </w:p>
        </w:tc>
      </w:tr>
    </w:tbl>
    <w:p w:rsidR="00F302A5" w:rsidRPr="00E90315" w:rsidRDefault="00B92C87" w:rsidP="001A30D5">
      <w:pPr>
        <w:shd w:val="clear" w:color="auto" w:fill="FFFFFF"/>
        <w:spacing w:line="240" w:lineRule="atLeast"/>
        <w:ind w:firstLine="4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ноябре 2017</w:t>
      </w:r>
      <w:r w:rsidR="00F302A5" w:rsidRPr="00E90315">
        <w:rPr>
          <w:rFonts w:ascii="Times New Roman" w:hAnsi="Times New Roman" w:cs="Times New Roman"/>
          <w:sz w:val="24"/>
          <w:szCs w:val="24"/>
        </w:rPr>
        <w:t xml:space="preserve"> года был проведён мониторинг предметных результатов обучающихся в 1 – 4 классах. Результаты следующие:</w:t>
      </w:r>
    </w:p>
    <w:p w:rsidR="00F302A5" w:rsidRDefault="00F302A5" w:rsidP="001A30D5">
      <w:pPr>
        <w:shd w:val="clear" w:color="auto" w:fill="FFFFFF"/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302A5" w:rsidRPr="00E90315" w:rsidRDefault="00F302A5" w:rsidP="001A30D5">
      <w:pPr>
        <w:shd w:val="clear" w:color="auto" w:fill="FFFFFF"/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315">
        <w:rPr>
          <w:rFonts w:ascii="Times New Roman" w:hAnsi="Times New Roman" w:cs="Times New Roman"/>
          <w:sz w:val="24"/>
          <w:szCs w:val="24"/>
        </w:rPr>
        <w:t xml:space="preserve">     Итоги подведены по школе только в баллах. Результаты удовлетворительные. Сравнить с  результатами   района, города и республики не представляется возможным из-за отсутствия  таковых  данных. ( Мониторинг проводился во второй четверти)                </w:t>
      </w:r>
    </w:p>
    <w:p w:rsidR="00F302A5" w:rsidRPr="00E90315" w:rsidRDefault="00F302A5" w:rsidP="00E64C08">
      <w:pPr>
        <w:jc w:val="both"/>
        <w:rPr>
          <w:rFonts w:ascii="Times New Roman" w:hAnsi="Times New Roman" w:cs="Times New Roman"/>
          <w:sz w:val="24"/>
          <w:szCs w:val="24"/>
        </w:rPr>
      </w:pPr>
      <w:r w:rsidRPr="00E90315">
        <w:rPr>
          <w:rFonts w:ascii="Times New Roman" w:hAnsi="Times New Roman" w:cs="Times New Roman"/>
          <w:sz w:val="24"/>
          <w:szCs w:val="24"/>
        </w:rPr>
        <w:t xml:space="preserve">  По итогам года с целью осуществления комплексной оценки достижений планируемых предметных, метапредметных и личностных результатов обучающихся в начальной школе в соответствии с требованиями ФГОС проведён мониторинг в 4-х классах по математике, русскому языку, окружающему миру  за курс начальной школы. Результаты соответствуют знаниям выпускников начальной школы. </w:t>
      </w:r>
      <w:r w:rsidRPr="00E90315">
        <w:rPr>
          <w:rFonts w:ascii="Times New Roman" w:hAnsi="Times New Roman" w:cs="Times New Roman"/>
          <w:sz w:val="24"/>
          <w:szCs w:val="24"/>
          <w:lang w:eastAsia="ar-SA"/>
        </w:rPr>
        <w:t>Проверена сформированность  основ метапредметных результатов – письменная работа с текстом (читательская грамотность</w:t>
      </w:r>
      <w:r w:rsidRPr="00E9031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.)</w:t>
      </w:r>
    </w:p>
    <w:p w:rsidR="00F302A5" w:rsidRPr="00E90315" w:rsidRDefault="00F302A5" w:rsidP="001A30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9031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Результаты показали, </w:t>
      </w:r>
      <w:r w:rsidRPr="00E90315">
        <w:rPr>
          <w:rFonts w:ascii="Times New Roman" w:hAnsi="Times New Roman" w:cs="Times New Roman"/>
          <w:sz w:val="24"/>
          <w:szCs w:val="24"/>
          <w:lang w:eastAsia="ar-SA"/>
        </w:rPr>
        <w:t xml:space="preserve">что  практически все учащиеся 4-х классов достигли предметных, метапредметных результатов. Работы, в своей основе, выполнены. Баллы, полученные по заданиям,  от 21 до 28, что в %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отношении </w:t>
      </w:r>
      <w:r w:rsidRPr="00E90315">
        <w:rPr>
          <w:rFonts w:ascii="Times New Roman" w:hAnsi="Times New Roman" w:cs="Times New Roman"/>
          <w:sz w:val="24"/>
          <w:szCs w:val="24"/>
          <w:lang w:eastAsia="ar-SA"/>
        </w:rPr>
        <w:t>составляет от 65% до 93%</w:t>
      </w:r>
    </w:p>
    <w:p w:rsidR="00F302A5" w:rsidRPr="00E90315" w:rsidRDefault="00F302A5" w:rsidP="001A30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90315">
        <w:rPr>
          <w:rFonts w:ascii="Times New Roman" w:hAnsi="Times New Roman" w:cs="Times New Roman"/>
          <w:sz w:val="24"/>
          <w:szCs w:val="24"/>
          <w:lang w:eastAsia="ar-SA"/>
        </w:rPr>
        <w:t xml:space="preserve"> О сформированности коммуникативных регулятивных навыков в ходе проектной деятельности и уровне развития и  личностных действий (самооценка,  отношения,  мотивация)  можно сделать следующие выводы: </w:t>
      </w:r>
    </w:p>
    <w:p w:rsidR="00F302A5" w:rsidRPr="00E90315" w:rsidRDefault="00F302A5" w:rsidP="001A30D5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90315">
        <w:rPr>
          <w:rFonts w:ascii="Times New Roman" w:hAnsi="Times New Roman" w:cs="Times New Roman"/>
          <w:sz w:val="24"/>
          <w:szCs w:val="24"/>
          <w:lang w:eastAsia="ar-SA"/>
        </w:rPr>
        <w:t>учащиеся в ходе обсуждения могут выбрать тему проекта, самостоятельно подобрать материал;</w:t>
      </w:r>
    </w:p>
    <w:p w:rsidR="00F302A5" w:rsidRPr="00E90315" w:rsidRDefault="00F302A5" w:rsidP="001A30D5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90315">
        <w:rPr>
          <w:rFonts w:ascii="Times New Roman" w:hAnsi="Times New Roman" w:cs="Times New Roman"/>
          <w:sz w:val="24"/>
          <w:szCs w:val="24"/>
          <w:lang w:eastAsia="ar-SA"/>
        </w:rPr>
        <w:t>могут составить план работы и распределить обязанности в группе;</w:t>
      </w:r>
    </w:p>
    <w:p w:rsidR="00F302A5" w:rsidRPr="00E90315" w:rsidRDefault="00F302A5" w:rsidP="001A30D5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90315">
        <w:rPr>
          <w:rFonts w:ascii="Times New Roman" w:hAnsi="Times New Roman" w:cs="Times New Roman"/>
          <w:sz w:val="24"/>
          <w:szCs w:val="24"/>
          <w:lang w:eastAsia="ar-SA"/>
        </w:rPr>
        <w:t>владеют ИКТ (использование для подбора информации);</w:t>
      </w:r>
    </w:p>
    <w:p w:rsidR="00F302A5" w:rsidRPr="00E90315" w:rsidRDefault="00F302A5" w:rsidP="001A30D5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90315">
        <w:rPr>
          <w:rFonts w:ascii="Times New Roman" w:hAnsi="Times New Roman" w:cs="Times New Roman"/>
          <w:sz w:val="24"/>
          <w:szCs w:val="24"/>
          <w:lang w:eastAsia="ar-SA"/>
        </w:rPr>
        <w:t>созданный проект во всех группах соответствовал требованиям задания;</w:t>
      </w:r>
    </w:p>
    <w:p w:rsidR="00F302A5" w:rsidRPr="00E90315" w:rsidRDefault="00F302A5" w:rsidP="001A30D5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90315">
        <w:rPr>
          <w:rFonts w:ascii="Times New Roman" w:hAnsi="Times New Roman" w:cs="Times New Roman"/>
          <w:sz w:val="24"/>
          <w:szCs w:val="24"/>
          <w:lang w:eastAsia="ar-SA"/>
        </w:rPr>
        <w:t>в каждой группе был лидер, и каждая группа защитила свой проект;</w:t>
      </w:r>
    </w:p>
    <w:p w:rsidR="00F302A5" w:rsidRPr="00E90315" w:rsidRDefault="00F302A5" w:rsidP="001A30D5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90315">
        <w:rPr>
          <w:rFonts w:ascii="Times New Roman" w:hAnsi="Times New Roman" w:cs="Times New Roman"/>
          <w:sz w:val="24"/>
          <w:szCs w:val="24"/>
          <w:lang w:eastAsia="ar-SA"/>
        </w:rPr>
        <w:t>учащиеся умеют оценить свою работу и работу группы (заполнен лист самооценки.</w:t>
      </w:r>
    </w:p>
    <w:p w:rsidR="00F302A5" w:rsidRPr="00E90315" w:rsidRDefault="00F302A5" w:rsidP="001A30D5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90315">
        <w:rPr>
          <w:rFonts w:ascii="Times New Roman" w:hAnsi="Times New Roman" w:cs="Times New Roman"/>
          <w:sz w:val="24"/>
          <w:szCs w:val="24"/>
          <w:lang w:eastAsia="ar-SA"/>
        </w:rPr>
        <w:t xml:space="preserve">В ходе работы конфликтов не возникло, так как у учащихся сформированы навыки общения в группе, умение слушать, обсуждать, вести диалог. </w:t>
      </w:r>
    </w:p>
    <w:p w:rsidR="00F302A5" w:rsidRPr="00E90315" w:rsidRDefault="00F302A5" w:rsidP="001A30D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9031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Результаты   </w:t>
      </w:r>
    </w:p>
    <w:p w:rsidR="00F302A5" w:rsidRPr="00E90315" w:rsidRDefault="00F302A5" w:rsidP="001A30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90315">
        <w:rPr>
          <w:rFonts w:ascii="Times New Roman" w:hAnsi="Times New Roman" w:cs="Times New Roman"/>
          <w:sz w:val="24"/>
          <w:szCs w:val="24"/>
          <w:lang w:eastAsia="ar-SA"/>
        </w:rPr>
        <w:t xml:space="preserve">  Однако в каждом классе наблюдается небольшая группа ребят – выпускников начальной школы (до 2-4% от общего количества выпускников), которая показала результат низкий или ниже среднего уровень обученности.   Все результаты, включая тестовый  материал  анализа затруднений,  изучены на заседании МО учителей начальных классов.</w:t>
      </w:r>
    </w:p>
    <w:p w:rsidR="00F302A5" w:rsidRPr="00E90315" w:rsidRDefault="00F302A5" w:rsidP="001A30D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9031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Рекомендации</w:t>
      </w:r>
    </w:p>
    <w:p w:rsidR="00F302A5" w:rsidRPr="00E90315" w:rsidRDefault="00F302A5" w:rsidP="001A30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90315">
        <w:rPr>
          <w:rFonts w:ascii="Times New Roman" w:hAnsi="Times New Roman" w:cs="Times New Roman"/>
          <w:sz w:val="24"/>
          <w:szCs w:val="24"/>
          <w:lang w:eastAsia="ar-SA"/>
        </w:rPr>
        <w:t xml:space="preserve">Рассмотреть результативность обучения учащихся 4-х классов на заседаниях предметных МО </w:t>
      </w:r>
    </w:p>
    <w:p w:rsidR="00F302A5" w:rsidRDefault="00F302A5" w:rsidP="001A30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90315">
        <w:rPr>
          <w:rFonts w:ascii="Times New Roman" w:hAnsi="Times New Roman" w:cs="Times New Roman"/>
          <w:sz w:val="24"/>
          <w:szCs w:val="24"/>
          <w:lang w:eastAsia="ar-SA"/>
        </w:rPr>
        <w:t xml:space="preserve">   На конец 201</w:t>
      </w:r>
      <w:r w:rsidR="00E44603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E90315">
        <w:rPr>
          <w:rFonts w:ascii="Times New Roman" w:hAnsi="Times New Roman" w:cs="Times New Roman"/>
          <w:sz w:val="24"/>
          <w:szCs w:val="24"/>
          <w:lang w:eastAsia="ar-SA"/>
        </w:rPr>
        <w:t>/201</w:t>
      </w:r>
      <w:r w:rsidR="00E44603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E90315">
        <w:rPr>
          <w:rFonts w:ascii="Times New Roman" w:hAnsi="Times New Roman" w:cs="Times New Roman"/>
          <w:sz w:val="24"/>
          <w:szCs w:val="24"/>
          <w:lang w:eastAsia="ar-SA"/>
        </w:rPr>
        <w:t xml:space="preserve"> учебного года успеваемость и качество обученности составили </w:t>
      </w:r>
    </w:p>
    <w:p w:rsidR="00F302A5" w:rsidRPr="00E90315" w:rsidRDefault="00F302A5" w:rsidP="001A30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302A5" w:rsidRPr="00B94CC6" w:rsidRDefault="00F302A5" w:rsidP="00B94CC6">
      <w:pPr>
        <w:suppressAutoHyphens/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B94CC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Итоги успеваемости начальной школы </w:t>
      </w:r>
      <w:proofErr w:type="gramStart"/>
      <w:r w:rsidRPr="00B94CC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( за</w:t>
      </w:r>
      <w:proofErr w:type="gramEnd"/>
      <w:r w:rsidRPr="00B94CC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201</w:t>
      </w:r>
      <w:r w:rsidR="00E4460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7</w:t>
      </w:r>
      <w:r w:rsidRPr="00B94CC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/201</w:t>
      </w:r>
      <w:r w:rsidR="00E4460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8</w:t>
      </w:r>
      <w:r w:rsidRPr="00B94CC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учебный год)</w:t>
      </w:r>
    </w:p>
    <w:p w:rsidR="00F302A5" w:rsidRPr="000A626A" w:rsidRDefault="00F302A5" w:rsidP="001A30D5">
      <w:pPr>
        <w:suppressAutoHyphens/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8937" w:type="dxa"/>
        <w:tblInd w:w="-106" w:type="dxa"/>
        <w:tblLook w:val="00A0" w:firstRow="1" w:lastRow="0" w:firstColumn="1" w:lastColumn="0" w:noHBand="0" w:noVBand="0"/>
      </w:tblPr>
      <w:tblGrid>
        <w:gridCol w:w="2346"/>
        <w:gridCol w:w="1696"/>
        <w:gridCol w:w="1004"/>
        <w:gridCol w:w="900"/>
        <w:gridCol w:w="1800"/>
        <w:gridCol w:w="1191"/>
      </w:tblGrid>
      <w:tr w:rsidR="00F302A5" w:rsidRPr="00A32D75" w:rsidTr="00E44603">
        <w:trPr>
          <w:trHeight w:val="510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классный руководитель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уч-ся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4 и 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усп-ть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</w:tr>
      <w:tr w:rsidR="00F302A5" w:rsidRPr="00A32D75" w:rsidTr="00E44603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02A5" w:rsidRPr="00A32D75" w:rsidTr="00E44603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02A5" w:rsidRPr="00A32D75" w:rsidTr="00E44603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</w:tcPr>
          <w:p w:rsidR="00F302A5" w:rsidRPr="000A626A" w:rsidRDefault="00F302A5" w:rsidP="00E44603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1класс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02A5" w:rsidRPr="00A32D75" w:rsidTr="00E44603">
        <w:trPr>
          <w:trHeight w:val="255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2A5" w:rsidRPr="000A626A" w:rsidRDefault="00E44603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Курбанова ИА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E44603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E44603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D74D2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  <w:r w:rsidR="00F30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F302A5" w:rsidRPr="00A32D75" w:rsidTr="00E44603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F302A5" w:rsidRPr="00A32D75" w:rsidTr="00E44603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 классы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02A5" w:rsidRPr="00A32D75" w:rsidTr="00E44603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2A5" w:rsidRPr="000A626A" w:rsidRDefault="00E44603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Магомедова ЗГ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E44603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E44603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E4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D74D2" w:rsidP="00A937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72%</w:t>
            </w:r>
          </w:p>
        </w:tc>
      </w:tr>
      <w:tr w:rsidR="00F302A5" w:rsidRPr="00A32D75" w:rsidTr="00E44603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F302A5" w:rsidRPr="00A32D75" w:rsidTr="00E44603">
        <w:trPr>
          <w:trHeight w:val="34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F302A5" w:rsidRPr="00A32D75" w:rsidTr="00E44603">
        <w:trPr>
          <w:trHeight w:val="313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2A5" w:rsidRPr="000A626A" w:rsidRDefault="00E44603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Курбанова иА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E44603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4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D74D2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F30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F302A5" w:rsidRPr="00A32D75" w:rsidTr="00E44603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E44603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02A5" w:rsidRPr="00A32D75" w:rsidTr="00E44603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классы</w:t>
            </w:r>
            <w:r w:rsidR="00E4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Магомедова ЗГ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0A626A" w:rsidRDefault="00E44603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0A626A" w:rsidRDefault="00FD74D2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100</w:t>
            </w:r>
            <w:r w:rsidR="00F30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F302A5" w:rsidRPr="00A32D75" w:rsidTr="00E44603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 начальной школе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02A5" w:rsidRPr="000A626A" w:rsidRDefault="00E44603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02A5" w:rsidRPr="000A626A" w:rsidRDefault="00E44603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E4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02A5" w:rsidRPr="000A626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02A5" w:rsidRPr="000A626A" w:rsidRDefault="00FD74D2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  <w:r w:rsidR="00F30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:rsidR="00F302A5" w:rsidRDefault="00F302A5" w:rsidP="001A30D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F302A5" w:rsidRPr="00B94CC6" w:rsidRDefault="00F302A5" w:rsidP="001A30D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94CC6">
        <w:rPr>
          <w:rFonts w:ascii="Times New Roman" w:hAnsi="Times New Roman" w:cs="Times New Roman"/>
          <w:sz w:val="24"/>
          <w:szCs w:val="24"/>
          <w:lang w:eastAsia="ar-SA"/>
        </w:rPr>
        <w:t>Анализ итогов успеваемости начальной  школы показывает, что обучающиеся  2-4  классов (</w:t>
      </w:r>
      <w:r w:rsidR="00FD74D2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>)  успевают по всем предметам  Отличников  начальной школе –</w:t>
      </w:r>
      <w:r w:rsidR="00FD74D2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,  на 4 и 5 обучаются  </w:t>
      </w:r>
      <w:r w:rsidR="00FD74D2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 человек. Общие показатели успеваемости 100%, качества –</w:t>
      </w:r>
      <w:r w:rsidR="00FD74D2">
        <w:rPr>
          <w:rFonts w:ascii="Times New Roman" w:hAnsi="Times New Roman" w:cs="Times New Roman"/>
          <w:sz w:val="24"/>
          <w:szCs w:val="24"/>
          <w:lang w:eastAsia="ar-SA"/>
        </w:rPr>
        <w:t>76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%, что на 1,2 % ниже, чем прошлом году </w:t>
      </w:r>
      <w:r w:rsidR="00772B8A" w:rsidRPr="00B94CC6">
        <w:rPr>
          <w:rFonts w:ascii="Times New Roman" w:hAnsi="Times New Roman" w:cs="Times New Roman"/>
          <w:sz w:val="24"/>
          <w:szCs w:val="24"/>
          <w:lang w:eastAsia="ar-SA"/>
        </w:rPr>
        <w:t>(в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 прошлом году -       </w:t>
      </w:r>
      <w:r w:rsidR="00FD74D2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>2,2%.)</w:t>
      </w:r>
    </w:p>
    <w:p w:rsidR="00F302A5" w:rsidRPr="00B94CC6" w:rsidRDefault="00F302A5" w:rsidP="001A30D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eastAsia="ar-SA"/>
        </w:rPr>
      </w:pPr>
      <w:r w:rsidRPr="00B94CC6">
        <w:rPr>
          <w:rFonts w:ascii="Times New Roman" w:hAnsi="Times New Roman" w:cs="Times New Roman"/>
          <w:sz w:val="24"/>
          <w:szCs w:val="24"/>
          <w:lang w:eastAsia="ar-SA"/>
        </w:rPr>
        <w:t>Са</w:t>
      </w:r>
      <w:r w:rsidR="00FD74D2">
        <w:rPr>
          <w:rFonts w:ascii="Times New Roman" w:hAnsi="Times New Roman" w:cs="Times New Roman"/>
          <w:sz w:val="24"/>
          <w:szCs w:val="24"/>
          <w:lang w:eastAsia="ar-SA"/>
        </w:rPr>
        <w:t xml:space="preserve">мое высокое качество </w:t>
      </w:r>
      <w:r w:rsidR="00772B8A">
        <w:rPr>
          <w:rFonts w:ascii="Times New Roman" w:hAnsi="Times New Roman" w:cs="Times New Roman"/>
          <w:sz w:val="24"/>
          <w:szCs w:val="24"/>
          <w:lang w:eastAsia="ar-SA"/>
        </w:rPr>
        <w:t>знаний в</w:t>
      </w:r>
      <w:r w:rsidR="00FD74D2">
        <w:rPr>
          <w:rFonts w:ascii="Times New Roman" w:hAnsi="Times New Roman" w:cs="Times New Roman"/>
          <w:sz w:val="24"/>
          <w:szCs w:val="24"/>
          <w:lang w:eastAsia="ar-SA"/>
        </w:rPr>
        <w:t xml:space="preserve"> 4 классе – 100%, учитель Багамалиева А М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>., в</w:t>
      </w:r>
      <w:r w:rsidR="00FD74D2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D74D2">
        <w:rPr>
          <w:rFonts w:ascii="Times New Roman" w:hAnsi="Times New Roman" w:cs="Times New Roman"/>
          <w:sz w:val="24"/>
          <w:szCs w:val="24"/>
          <w:lang w:eastAsia="ar-SA"/>
        </w:rPr>
        <w:t xml:space="preserve">2 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классе </w:t>
      </w:r>
      <w:r w:rsidR="00FD74D2">
        <w:rPr>
          <w:rFonts w:ascii="Times New Roman" w:hAnsi="Times New Roman" w:cs="Times New Roman"/>
          <w:sz w:val="24"/>
          <w:szCs w:val="24"/>
          <w:lang w:eastAsia="ar-SA"/>
        </w:rPr>
        <w:t>72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% </w:t>
      </w:r>
      <w:r w:rsidR="00772B8A" w:rsidRPr="00B94CC6">
        <w:rPr>
          <w:rFonts w:ascii="Times New Roman" w:hAnsi="Times New Roman" w:cs="Times New Roman"/>
          <w:sz w:val="24"/>
          <w:szCs w:val="24"/>
          <w:lang w:eastAsia="ar-SA"/>
        </w:rPr>
        <w:t>учитель</w:t>
      </w:r>
      <w:r w:rsidR="00772B8A">
        <w:rPr>
          <w:rFonts w:ascii="Times New Roman" w:hAnsi="Times New Roman" w:cs="Times New Roman"/>
          <w:sz w:val="24"/>
          <w:szCs w:val="24"/>
          <w:lang w:eastAsia="ar-SA"/>
        </w:rPr>
        <w:t xml:space="preserve"> Магомедова</w:t>
      </w:r>
      <w:r w:rsidR="00FD74D2">
        <w:rPr>
          <w:rFonts w:ascii="Times New Roman" w:hAnsi="Times New Roman" w:cs="Times New Roman"/>
          <w:sz w:val="24"/>
          <w:szCs w:val="24"/>
          <w:lang w:eastAsia="ar-SA"/>
        </w:rPr>
        <w:t xml:space="preserve"> З Г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., в 3 </w:t>
      </w:r>
      <w:r w:rsidR="00772B8A" w:rsidRPr="00B94CC6">
        <w:rPr>
          <w:rFonts w:ascii="Times New Roman" w:hAnsi="Times New Roman" w:cs="Times New Roman"/>
          <w:sz w:val="24"/>
          <w:szCs w:val="24"/>
          <w:lang w:eastAsia="ar-SA"/>
        </w:rPr>
        <w:t>классе 31%</w:t>
      </w:r>
      <w:r w:rsidR="00772B8A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 учитель</w:t>
      </w:r>
      <w:r w:rsidR="00772B8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D74D2">
        <w:rPr>
          <w:rFonts w:ascii="Times New Roman" w:hAnsi="Times New Roman" w:cs="Times New Roman"/>
          <w:sz w:val="24"/>
          <w:szCs w:val="24"/>
          <w:lang w:eastAsia="ar-SA"/>
        </w:rPr>
        <w:t>Умарханова ММ В 1-ом классе</w:t>
      </w:r>
      <w:r w:rsidR="008D0674">
        <w:rPr>
          <w:rFonts w:ascii="Times New Roman" w:hAnsi="Times New Roman" w:cs="Times New Roman"/>
          <w:sz w:val="24"/>
          <w:szCs w:val="24"/>
          <w:lang w:eastAsia="ar-SA"/>
        </w:rPr>
        <w:t xml:space="preserve"> 66% учитель Курбанова И </w:t>
      </w:r>
      <w:r w:rsidR="00772B8A">
        <w:rPr>
          <w:rFonts w:ascii="Times New Roman" w:hAnsi="Times New Roman" w:cs="Times New Roman"/>
          <w:sz w:val="24"/>
          <w:szCs w:val="24"/>
          <w:lang w:eastAsia="ar-SA"/>
        </w:rPr>
        <w:t>А.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 На первое место по успеваемости вышла </w:t>
      </w:r>
      <w:r w:rsidR="008D0674">
        <w:rPr>
          <w:rFonts w:ascii="Times New Roman" w:hAnsi="Times New Roman" w:cs="Times New Roman"/>
          <w:sz w:val="24"/>
          <w:szCs w:val="24"/>
          <w:lang w:eastAsia="ar-SA"/>
        </w:rPr>
        <w:t xml:space="preserve"> учитель. 4 кл. Багамалиева А М– 100 </w:t>
      </w:r>
      <w:r w:rsidR="00772B8A" w:rsidRPr="00B94CC6">
        <w:rPr>
          <w:rFonts w:ascii="Times New Roman" w:hAnsi="Times New Roman" w:cs="Times New Roman"/>
          <w:sz w:val="24"/>
          <w:szCs w:val="24"/>
          <w:lang w:eastAsia="ar-SA"/>
        </w:rPr>
        <w:t>%.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 Программа перехода на ФГОС  в 1 – 4 классах выполнена. С одной тройкой во 2-4 классах закончили </w:t>
      </w:r>
      <w:r w:rsidR="008D0674">
        <w:rPr>
          <w:rFonts w:ascii="Times New Roman" w:hAnsi="Times New Roman" w:cs="Times New Roman"/>
          <w:sz w:val="24"/>
          <w:szCs w:val="24"/>
          <w:lang w:eastAsia="ar-SA"/>
        </w:rPr>
        <w:t xml:space="preserve">3 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 человека, с одной четвёрткой </w:t>
      </w:r>
      <w:r w:rsidR="008D0674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 человек. Данные говорят о том, что в вопросах повышения качества знаний у нас огромное поле деятельности.</w:t>
      </w:r>
    </w:p>
    <w:p w:rsidR="00F302A5" w:rsidRPr="00B94CC6" w:rsidRDefault="00F302A5" w:rsidP="001A30D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F302A5" w:rsidRPr="00B94CC6" w:rsidRDefault="00F302A5" w:rsidP="00B94CC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B94CC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Вторая ступень – основная школа </w:t>
      </w:r>
    </w:p>
    <w:p w:rsidR="00F302A5" w:rsidRPr="00B94CC6" w:rsidRDefault="00F302A5" w:rsidP="001A30D5">
      <w:pPr>
        <w:pStyle w:val="a3"/>
        <w:spacing w:after="0" w:line="240" w:lineRule="auto"/>
        <w:ind w:left="0" w:firstLine="48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Учебный план для классов второй ступени образования ориентирован на пятилетний нормативный срок освоения образовательных программ основного общего образования.  5-6 </w:t>
      </w:r>
      <w:r w:rsidR="00772B8A" w:rsidRPr="00B94CC6">
        <w:rPr>
          <w:rFonts w:ascii="Times New Roman" w:hAnsi="Times New Roman" w:cs="Times New Roman"/>
          <w:sz w:val="24"/>
          <w:szCs w:val="24"/>
          <w:lang w:eastAsia="ar-SA"/>
        </w:rPr>
        <w:t>классы -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  продолже</w:t>
      </w:r>
      <w:r w:rsidR="008D0674">
        <w:rPr>
          <w:rFonts w:ascii="Times New Roman" w:hAnsi="Times New Roman" w:cs="Times New Roman"/>
          <w:sz w:val="24"/>
          <w:szCs w:val="24"/>
          <w:lang w:eastAsia="ar-SA"/>
        </w:rPr>
        <w:t>ние начальной школы, В 2017/2018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 учебном году будет осуществляться </w:t>
      </w:r>
      <w:r w:rsidR="00772B8A" w:rsidRPr="00B94CC6">
        <w:rPr>
          <w:rFonts w:ascii="Times New Roman" w:hAnsi="Times New Roman" w:cs="Times New Roman"/>
          <w:sz w:val="24"/>
          <w:szCs w:val="24"/>
          <w:lang w:eastAsia="ar-SA"/>
        </w:rPr>
        <w:t>переход на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 ФГОС второго поколения в 5-х классах., </w:t>
      </w:r>
      <w:r w:rsidR="00772B8A"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Проведены </w:t>
      </w:r>
      <w:bookmarkStart w:id="0" w:name="_GoBack"/>
      <w:bookmarkEnd w:id="0"/>
      <w:r w:rsidR="00772B8A" w:rsidRPr="00B94CC6">
        <w:rPr>
          <w:rFonts w:ascii="Times New Roman" w:hAnsi="Times New Roman" w:cs="Times New Roman"/>
          <w:sz w:val="24"/>
          <w:szCs w:val="24"/>
          <w:lang w:eastAsia="ar-SA"/>
        </w:rPr>
        <w:t>педагогические советы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 по проблеме «</w:t>
      </w:r>
      <w:r w:rsidRPr="00B94CC6">
        <w:rPr>
          <w:rFonts w:ascii="Times New Roman" w:hAnsi="Times New Roman" w:cs="Times New Roman"/>
          <w:sz w:val="24"/>
          <w:szCs w:val="24"/>
        </w:rPr>
        <w:t>Влияние преемственности на успешное протекание адаптационного периода при переходе из д/с в школу, в основную и среднюю школу (1, 5,10 классы)».</w:t>
      </w:r>
    </w:p>
    <w:p w:rsidR="00F302A5" w:rsidRDefault="00F302A5" w:rsidP="001A30D5">
      <w:pPr>
        <w:pStyle w:val="a3"/>
        <w:spacing w:after="0" w:line="240" w:lineRule="auto"/>
        <w:ind w:left="0" w:firstLine="48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4CC6">
        <w:rPr>
          <w:rFonts w:ascii="Times New Roman" w:hAnsi="Times New Roman" w:cs="Times New Roman"/>
          <w:sz w:val="24"/>
          <w:szCs w:val="24"/>
          <w:lang w:eastAsia="ar-SA"/>
        </w:rPr>
        <w:t>В 5-7 классах  часы регионального и школьного компонента использованы на расширенное изучение отдельных  учебных предметов, в 8 – 9 классах часы регионального и школьного компонента использованы на изучение отдельных предметов.</w:t>
      </w:r>
    </w:p>
    <w:p w:rsidR="00F302A5" w:rsidRPr="00B94CC6" w:rsidRDefault="00F302A5" w:rsidP="001A30D5">
      <w:pPr>
        <w:pStyle w:val="a3"/>
        <w:spacing w:after="0" w:line="240" w:lineRule="auto"/>
        <w:ind w:left="0" w:firstLine="48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302A5" w:rsidRPr="00B94CC6" w:rsidRDefault="00F302A5" w:rsidP="001A30D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B94CC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Итоги успеваемости основной  школы по классам</w:t>
      </w:r>
    </w:p>
    <w:p w:rsidR="00F302A5" w:rsidRPr="00B94CC6" w:rsidRDefault="00F302A5" w:rsidP="001A30D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B94CC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(за 201</w:t>
      </w:r>
      <w:r w:rsidR="008D067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7</w:t>
      </w:r>
      <w:r w:rsidRPr="00B94CC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-201</w:t>
      </w:r>
      <w:r w:rsidR="008D067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8</w:t>
      </w:r>
      <w:r w:rsidRPr="00B94CC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учебный год)</w:t>
      </w:r>
    </w:p>
    <w:p w:rsidR="00F302A5" w:rsidRPr="002760B1" w:rsidRDefault="00F302A5" w:rsidP="001A30D5">
      <w:pPr>
        <w:suppressAutoHyphens/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8820" w:type="dxa"/>
        <w:tblInd w:w="-106" w:type="dxa"/>
        <w:tblLook w:val="00A0" w:firstRow="1" w:lastRow="0" w:firstColumn="1" w:lastColumn="0" w:noHBand="0" w:noVBand="0"/>
      </w:tblPr>
      <w:tblGrid>
        <w:gridCol w:w="2175"/>
        <w:gridCol w:w="1440"/>
        <w:gridCol w:w="1260"/>
        <w:gridCol w:w="900"/>
        <w:gridCol w:w="1800"/>
        <w:gridCol w:w="1245"/>
      </w:tblGrid>
      <w:tr w:rsidR="00F302A5" w:rsidRPr="00A32D75">
        <w:trPr>
          <w:trHeight w:val="72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классный 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уч-ся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4 и 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усп-ть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</w:tr>
      <w:tr w:rsidR="00F302A5" w:rsidRPr="00A32D75">
        <w:trPr>
          <w:trHeight w:val="25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BF54F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A5" w:rsidRPr="00A32D75">
        <w:trPr>
          <w:trHeight w:val="25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BF54F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BF54F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A5" w:rsidRPr="00A32D75">
        <w:trPr>
          <w:trHeight w:val="25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классы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7D2367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7D2367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2760B1" w:rsidRDefault="00F302A5" w:rsidP="00BF54F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7D2367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7D2367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02A5" w:rsidRPr="00A32D75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2A5" w:rsidRPr="002760B1" w:rsidRDefault="008D0674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8D06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D06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BF54F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2760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A5" w:rsidRPr="00A32D75">
        <w:trPr>
          <w:trHeight w:val="25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BF54F9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302A5" w:rsidRPr="00A32D75">
        <w:trPr>
          <w:trHeight w:val="25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классы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E70E07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E70E07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E70E07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E70E07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E70E07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02A5" w:rsidRPr="00A32D75">
        <w:trPr>
          <w:trHeight w:val="42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2A5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0674">
              <w:rPr>
                <w:rFonts w:ascii="Times New Roman" w:hAnsi="Times New Roman" w:cs="Times New Roman"/>
                <w:sz w:val="24"/>
                <w:szCs w:val="24"/>
              </w:rPr>
              <w:t>Зулпикарова ЧМ</w:t>
            </w:r>
          </w:p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8D0674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F54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2760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BF54F9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302A5" w:rsidRPr="002760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302A5" w:rsidRPr="00A32D75">
        <w:trPr>
          <w:trHeight w:val="393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Default="00F302A5" w:rsidP="00BF54F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A5" w:rsidRPr="00A32D75">
        <w:trPr>
          <w:trHeight w:val="25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E70E07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E70E07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E70E07" w:rsidRDefault="00F302A5" w:rsidP="0033196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E70E07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02A5" w:rsidRPr="00A32D75">
        <w:trPr>
          <w:trHeight w:val="31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2A5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2A5" w:rsidRPr="002760B1" w:rsidRDefault="00BF54F9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РП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BF54F9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BF54F9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BF54F9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302A5" w:rsidRPr="002760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302A5" w:rsidRPr="00A32D75">
        <w:trPr>
          <w:trHeight w:val="296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BF54F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Default="00F302A5" w:rsidP="00F42B2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2A5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A5" w:rsidRPr="00A32D75">
        <w:trPr>
          <w:trHeight w:val="25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E70E07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E70E07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E70E07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E70E07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02A5" w:rsidRPr="00A32D75">
        <w:trPr>
          <w:trHeight w:val="25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2A5" w:rsidRPr="002760B1" w:rsidRDefault="00BF54F9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Сурхаев М Б.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BF54F9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BF54F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2760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BF54F9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02A5" w:rsidRPr="002760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302A5" w:rsidRPr="00A32D75">
        <w:trPr>
          <w:trHeight w:val="25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классы</w:t>
            </w:r>
            <w:r w:rsidR="00BF5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Ибрагимова Б 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E70E07" w:rsidRDefault="00BF54F9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E70E07" w:rsidRDefault="00BF54F9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E70E07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E70E07" w:rsidRDefault="00BF54F9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25</w:t>
            </w:r>
            <w:r w:rsidR="00F30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%      </w:t>
            </w:r>
          </w:p>
        </w:tc>
      </w:tr>
      <w:tr w:rsidR="00F302A5" w:rsidRPr="00A32D75">
        <w:trPr>
          <w:trHeight w:val="25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2A5" w:rsidRPr="00E70E07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основной школе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02A5" w:rsidRPr="00E70E07" w:rsidRDefault="00BF54F9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02A5" w:rsidRPr="00E70E07" w:rsidRDefault="00BF54F9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02A5" w:rsidRPr="00E70E07" w:rsidRDefault="00BF54F9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02A5" w:rsidRPr="00E70E07" w:rsidRDefault="00F302A5" w:rsidP="00A3334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="00BF5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02A5" w:rsidRPr="00E70E07" w:rsidRDefault="00BF54F9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15,5</w:t>
            </w:r>
            <w:r w:rsidR="00F302A5" w:rsidRPr="00E70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:rsidR="00F302A5" w:rsidRDefault="00F302A5" w:rsidP="001A30D5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  <w:lang w:eastAsia="ar-SA"/>
        </w:rPr>
      </w:pPr>
    </w:p>
    <w:p w:rsidR="00F302A5" w:rsidRPr="00B94CC6" w:rsidRDefault="00F302A5" w:rsidP="001A30D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94CC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Выводы:  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>Анализ  итогов успеваемости основной школы показывает, что обучающиеся 5-9 классов успевают по всем предметам</w:t>
      </w:r>
      <w:r w:rsidR="00BF54F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>Отличников в основной школе –</w:t>
      </w:r>
      <w:r w:rsidR="00BF54F9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,  на 4 и 5 обучаются </w:t>
      </w:r>
      <w:r w:rsidR="00B91940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  человека.</w:t>
      </w:r>
    </w:p>
    <w:p w:rsidR="00F302A5" w:rsidRPr="00B94CC6" w:rsidRDefault="00F302A5" w:rsidP="001A30D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94CC6">
        <w:rPr>
          <w:rFonts w:ascii="Times New Roman" w:hAnsi="Times New Roman" w:cs="Times New Roman"/>
          <w:sz w:val="24"/>
          <w:szCs w:val="24"/>
          <w:lang w:eastAsia="ar-SA"/>
        </w:rPr>
        <w:t>На первое место выш</w:t>
      </w:r>
      <w:r w:rsidR="00B91940">
        <w:rPr>
          <w:rFonts w:ascii="Times New Roman" w:hAnsi="Times New Roman" w:cs="Times New Roman"/>
          <w:sz w:val="24"/>
          <w:szCs w:val="24"/>
          <w:lang w:eastAsia="ar-SA"/>
        </w:rPr>
        <w:t>ел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 -</w:t>
      </w:r>
      <w:r w:rsidR="00B91940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 класс, с общей успеваемостью –  100% и качеством знаний –5</w:t>
      </w:r>
      <w:r w:rsidR="00B91940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%.  Самое низкое качество знаний в </w:t>
      </w:r>
      <w:r w:rsidR="00B91940">
        <w:rPr>
          <w:rFonts w:ascii="Times New Roman" w:hAnsi="Times New Roman" w:cs="Times New Roman"/>
          <w:sz w:val="24"/>
          <w:szCs w:val="24"/>
          <w:lang w:eastAsia="ar-SA"/>
        </w:rPr>
        <w:t>5,8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 класс</w:t>
      </w:r>
      <w:r w:rsidR="00B91940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 –</w:t>
      </w:r>
      <w:r w:rsidR="00B91940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>%</w:t>
      </w:r>
    </w:p>
    <w:p w:rsidR="00F302A5" w:rsidRPr="00B94CC6" w:rsidRDefault="00F302A5" w:rsidP="001A30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Причинами  низкого качества знаний школьников являются низкая познавательная активность,  недостаточная дифференциация и индивидуализация учебного процесса, недостаточное взаимодействие и сотрудничество педагогов, учащихся и родителей, нежелание самих учащихся учиться. </w:t>
      </w:r>
    </w:p>
    <w:p w:rsidR="00F302A5" w:rsidRPr="00B94CC6" w:rsidRDefault="00F302A5" w:rsidP="001A30D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F302A5" w:rsidRPr="00B94CC6" w:rsidRDefault="00F302A5" w:rsidP="001A30D5">
      <w:pPr>
        <w:pStyle w:val="a3"/>
        <w:spacing w:after="0" w:line="240" w:lineRule="auto"/>
        <w:ind w:left="0" w:firstLine="48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755BF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Третья ступень – средняя (полная) общеобразовательная школа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>представлена универсальными классами</w:t>
      </w:r>
      <w:r w:rsidRPr="00B94CC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</w:p>
    <w:p w:rsidR="00F302A5" w:rsidRPr="00B94CC6" w:rsidRDefault="00F302A5" w:rsidP="00B94CC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4CC6">
        <w:rPr>
          <w:rFonts w:ascii="Times New Roman" w:hAnsi="Times New Roman" w:cs="Times New Roman"/>
          <w:sz w:val="24"/>
          <w:szCs w:val="24"/>
          <w:lang w:eastAsia="ar-SA"/>
        </w:rPr>
        <w:t>В учебном плане образовательного учреждения для третьей ступени присутствуют тринадцать общих  предметов, которые изучаются на базовом  уровне. Количество часов определяется  учебным  планом, и максимальная нагрузка составляет 36</w:t>
      </w:r>
      <w:r w:rsidR="00B91940">
        <w:rPr>
          <w:rFonts w:ascii="Times New Roman" w:hAnsi="Times New Roman" w:cs="Times New Roman"/>
          <w:sz w:val="24"/>
          <w:szCs w:val="24"/>
          <w:lang w:eastAsia="ar-SA"/>
        </w:rPr>
        <w:t xml:space="preserve"> -37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 часов в неделю.</w:t>
      </w:r>
    </w:p>
    <w:p w:rsidR="00F302A5" w:rsidRPr="00B94CC6" w:rsidRDefault="00F302A5" w:rsidP="001A30D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B94CC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Курсы, преподаваемые  в школе</w:t>
      </w:r>
    </w:p>
    <w:p w:rsidR="00F302A5" w:rsidRPr="00B94CC6" w:rsidRDefault="00F302A5" w:rsidP="001A30D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2092"/>
      </w:tblGrid>
      <w:tr w:rsidR="00F302A5" w:rsidRPr="00A32D75">
        <w:tc>
          <w:tcPr>
            <w:tcW w:w="3190" w:type="dxa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60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Название курса</w:t>
            </w:r>
          </w:p>
        </w:tc>
        <w:tc>
          <w:tcPr>
            <w:tcW w:w="3190" w:type="dxa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60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Класс </w:t>
            </w:r>
          </w:p>
        </w:tc>
        <w:tc>
          <w:tcPr>
            <w:tcW w:w="2092" w:type="dxa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60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Кол-во уч-ся</w:t>
            </w:r>
          </w:p>
        </w:tc>
      </w:tr>
      <w:tr w:rsidR="00F302A5" w:rsidRPr="00A32D75">
        <w:tc>
          <w:tcPr>
            <w:tcW w:w="3190" w:type="dxa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60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задач по математике</w:t>
            </w:r>
          </w:p>
        </w:tc>
        <w:tc>
          <w:tcPr>
            <w:tcW w:w="3190" w:type="dxa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60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10-11 классы</w:t>
            </w:r>
          </w:p>
        </w:tc>
        <w:tc>
          <w:tcPr>
            <w:tcW w:w="2092" w:type="dxa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</w:tr>
      <w:tr w:rsidR="00F302A5" w:rsidRPr="00A32D75">
        <w:tc>
          <w:tcPr>
            <w:tcW w:w="3190" w:type="dxa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60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Математические основы информатики</w:t>
            </w:r>
          </w:p>
        </w:tc>
        <w:tc>
          <w:tcPr>
            <w:tcW w:w="3190" w:type="dxa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60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10-11 классы</w:t>
            </w:r>
          </w:p>
        </w:tc>
        <w:tc>
          <w:tcPr>
            <w:tcW w:w="2092" w:type="dxa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</w:tr>
      <w:tr w:rsidR="00F302A5" w:rsidRPr="00A32D75">
        <w:tc>
          <w:tcPr>
            <w:tcW w:w="3190" w:type="dxa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90" w:type="dxa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2" w:type="dxa"/>
          </w:tcPr>
          <w:p w:rsidR="00F302A5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302A5" w:rsidRPr="00832DDA" w:rsidRDefault="00F302A5" w:rsidP="001A30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302A5" w:rsidRPr="00AC7C7B" w:rsidRDefault="00F302A5" w:rsidP="001A30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C7C7B">
        <w:rPr>
          <w:rFonts w:ascii="Times New Roman" w:hAnsi="Times New Roman" w:cs="Times New Roman"/>
          <w:sz w:val="24"/>
          <w:szCs w:val="24"/>
          <w:lang w:eastAsia="ar-SA"/>
        </w:rPr>
        <w:t>По итогам учебного года при 100% успеваемости в 10, класс</w:t>
      </w:r>
      <w:r w:rsidR="00B91940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Pr="00AC7C7B">
        <w:rPr>
          <w:rFonts w:ascii="Times New Roman" w:hAnsi="Times New Roman" w:cs="Times New Roman"/>
          <w:sz w:val="24"/>
          <w:szCs w:val="24"/>
          <w:lang w:eastAsia="ar-SA"/>
        </w:rPr>
        <w:t xml:space="preserve"> показатели качества знаний и степен</w:t>
      </w:r>
      <w:r>
        <w:rPr>
          <w:rFonts w:ascii="Times New Roman" w:hAnsi="Times New Roman" w:cs="Times New Roman"/>
          <w:sz w:val="24"/>
          <w:szCs w:val="24"/>
          <w:lang w:eastAsia="ar-SA"/>
        </w:rPr>
        <w:t>и обученности учащихся невысокие, особенно  для благополучного  выпускного  11 класса</w:t>
      </w:r>
    </w:p>
    <w:p w:rsidR="00F302A5" w:rsidRDefault="00F302A5" w:rsidP="001A30D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F302A5" w:rsidRPr="00B94CC6" w:rsidRDefault="00F302A5" w:rsidP="001A30D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B94CC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Итоги успеваемости 10, класс</w:t>
      </w:r>
      <w:r w:rsidR="00B9194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е</w:t>
      </w:r>
    </w:p>
    <w:p w:rsidR="00F302A5" w:rsidRPr="002760B1" w:rsidRDefault="00F302A5" w:rsidP="001A30D5">
      <w:pPr>
        <w:suppressAutoHyphens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9555" w:type="dxa"/>
        <w:tblInd w:w="2" w:type="dxa"/>
        <w:tblLook w:val="00A0" w:firstRow="1" w:lastRow="0" w:firstColumn="1" w:lastColumn="0" w:noHBand="0" w:noVBand="0"/>
      </w:tblPr>
      <w:tblGrid>
        <w:gridCol w:w="2175"/>
        <w:gridCol w:w="1440"/>
        <w:gridCol w:w="1260"/>
        <w:gridCol w:w="900"/>
        <w:gridCol w:w="1800"/>
        <w:gridCol w:w="1980"/>
      </w:tblGrid>
      <w:tr w:rsidR="00F302A5" w:rsidRPr="00A32D75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2A5" w:rsidRPr="00103C88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классный 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103C88" w:rsidRDefault="00F302A5" w:rsidP="00F42B2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уч-ся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103C88" w:rsidRDefault="00F302A5" w:rsidP="00F42B2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4 и 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103C88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103C88" w:rsidRDefault="00F302A5" w:rsidP="00F42B2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усп-ть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103C88" w:rsidRDefault="00F302A5" w:rsidP="00F42B2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</w:tr>
      <w:tr w:rsidR="00F302A5" w:rsidRPr="00A32D75">
        <w:trPr>
          <w:trHeight w:val="25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A5" w:rsidRPr="00A32D75">
        <w:trPr>
          <w:trHeight w:val="25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классы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F8259D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F8259D" w:rsidRDefault="00F302A5" w:rsidP="00B9194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832DDA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832DDA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F8259D" w:rsidRDefault="00F302A5" w:rsidP="00B9194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02A5" w:rsidRPr="00A32D75">
        <w:trPr>
          <w:trHeight w:val="25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B91940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B91940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B91940" w:rsidP="00B73D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9194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2A5" w:rsidRPr="002760B1" w:rsidRDefault="00B91940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302A5" w:rsidRPr="00A32D75">
        <w:trPr>
          <w:trHeight w:val="25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F8259D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F8259D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F8259D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F8259D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="00F302A5" w:rsidRPr="00A32D75">
        <w:trPr>
          <w:trHeight w:val="25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средней школе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BE5D3B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BE5D3B" w:rsidRDefault="00B91940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2760B1" w:rsidRDefault="00F302A5" w:rsidP="00F42B2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BE5D3B" w:rsidRDefault="00F302A5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100</w:t>
            </w:r>
            <w:r w:rsidRPr="00BE5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F302A5" w:rsidRPr="00BE5D3B" w:rsidRDefault="00B91940" w:rsidP="00F42B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0%</w:t>
            </w:r>
          </w:p>
        </w:tc>
      </w:tr>
    </w:tbl>
    <w:p w:rsidR="00F302A5" w:rsidRDefault="00F302A5" w:rsidP="001A30D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F302A5" w:rsidRPr="004755BF" w:rsidRDefault="00F302A5" w:rsidP="001A30D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302A5" w:rsidRPr="00B94CC6" w:rsidRDefault="00F302A5" w:rsidP="001A30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4CC6">
        <w:rPr>
          <w:rFonts w:ascii="Times New Roman" w:hAnsi="Times New Roman" w:cs="Times New Roman"/>
          <w:sz w:val="24"/>
          <w:szCs w:val="24"/>
          <w:lang w:eastAsia="ar-SA"/>
        </w:rPr>
        <w:t>Обучающиеся 10, класс</w:t>
      </w:r>
      <w:r w:rsidR="00B91940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B94CC6">
        <w:rPr>
          <w:rFonts w:ascii="Times New Roman" w:hAnsi="Times New Roman" w:cs="Times New Roman"/>
          <w:sz w:val="24"/>
          <w:szCs w:val="24"/>
          <w:lang w:eastAsia="ar-SA"/>
        </w:rPr>
        <w:t>успевают  и</w:t>
      </w:r>
      <w:proofErr w:type="gramEnd"/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 качество знаний составляет  - </w:t>
      </w:r>
      <w:r w:rsidR="00B91940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>% Это значительно ниже , чем в прошлом году (45,8%).</w:t>
      </w:r>
    </w:p>
    <w:p w:rsidR="00F302A5" w:rsidRPr="00B94CC6" w:rsidRDefault="00B91940" w:rsidP="00B919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F302A5"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бучающиеся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302A5" w:rsidRPr="00B94CC6">
        <w:rPr>
          <w:rFonts w:ascii="Times New Roman" w:hAnsi="Times New Roman" w:cs="Times New Roman"/>
          <w:sz w:val="24"/>
          <w:szCs w:val="24"/>
          <w:lang w:eastAsia="ar-SA"/>
        </w:rPr>
        <w:t>11 класс</w:t>
      </w:r>
      <w:r>
        <w:rPr>
          <w:rFonts w:ascii="Times New Roman" w:hAnsi="Times New Roman" w:cs="Times New Roman"/>
          <w:sz w:val="24"/>
          <w:szCs w:val="24"/>
          <w:lang w:eastAsia="ar-SA"/>
        </w:rPr>
        <w:t>е нет.</w:t>
      </w:r>
      <w:r w:rsidR="00F302A5"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F302A5" w:rsidRPr="00B94CC6" w:rsidRDefault="00F302A5" w:rsidP="001A30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4CC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Задачей 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>на следующий учебный  год остается создание условий для повышения качества знаний путем применения современных технологий, индивидуализации обучения, создания условий для самореализации, саморазвития. Необходимо расширять образовательные возможности школы за счет взаимосвязей с другими образовательными учреждениями.</w:t>
      </w:r>
    </w:p>
    <w:p w:rsidR="00F302A5" w:rsidRDefault="00F302A5" w:rsidP="00B94CC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302A5" w:rsidRDefault="00F302A5" w:rsidP="00B94CC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302A5" w:rsidRPr="00B94CC6" w:rsidRDefault="00F302A5" w:rsidP="00B94CC6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B94CC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Сравнительный анализ успеваемости -  последние 3 года.</w:t>
      </w:r>
    </w:p>
    <w:p w:rsidR="00F302A5" w:rsidRPr="00B94CC6" w:rsidRDefault="00F302A5" w:rsidP="001A30D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9099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3801"/>
        <w:gridCol w:w="1843"/>
        <w:gridCol w:w="1701"/>
        <w:gridCol w:w="1754"/>
      </w:tblGrid>
      <w:tr w:rsidR="00F302A5" w:rsidRPr="00A32D75">
        <w:trPr>
          <w:trHeight w:val="1235"/>
        </w:trPr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2A5" w:rsidRPr="002760B1" w:rsidRDefault="00F302A5" w:rsidP="00F42B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60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Параметры статистики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A5" w:rsidRPr="002760B1" w:rsidRDefault="00F302A5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60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201</w:t>
            </w:r>
            <w:r w:rsidR="00B919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  <w:r w:rsidRPr="002760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-201</w:t>
            </w:r>
            <w:r w:rsidR="00B919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</w:p>
          <w:p w:rsidR="00F302A5" w:rsidRPr="002760B1" w:rsidRDefault="00F302A5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60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2A5" w:rsidRDefault="00F302A5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201</w:t>
            </w:r>
            <w:r w:rsidR="00B919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– 201</w:t>
            </w:r>
            <w:r w:rsidR="00B919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7</w:t>
            </w:r>
          </w:p>
          <w:p w:rsidR="00F302A5" w:rsidRPr="002760B1" w:rsidRDefault="00F302A5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60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учебный год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2A5" w:rsidRDefault="00F302A5" w:rsidP="00F42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201</w:t>
            </w:r>
            <w:r w:rsidR="00B919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– 201</w:t>
            </w:r>
            <w:r w:rsidR="00B919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8</w:t>
            </w:r>
          </w:p>
          <w:p w:rsidR="00F302A5" w:rsidRDefault="00F302A5" w:rsidP="00F42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60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учебный год</w:t>
            </w:r>
          </w:p>
          <w:p w:rsidR="00F302A5" w:rsidRPr="002760B1" w:rsidRDefault="00F302A5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302A5" w:rsidRPr="00A32D75">
        <w:trPr>
          <w:trHeight w:val="210"/>
        </w:trPr>
        <w:tc>
          <w:tcPr>
            <w:tcW w:w="3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02A5" w:rsidRPr="00A32D75" w:rsidRDefault="00F302A5" w:rsidP="00F42B2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02A5" w:rsidRPr="00296A55" w:rsidRDefault="00F302A5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6A5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82F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02A5" w:rsidRPr="00296A55" w:rsidRDefault="00D82F6D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02A5" w:rsidRDefault="00D82F6D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  <w:p w:rsidR="00F302A5" w:rsidRPr="00296A55" w:rsidRDefault="00F302A5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302A5" w:rsidRPr="00A32D75">
        <w:trPr>
          <w:trHeight w:val="255"/>
        </w:trPr>
        <w:tc>
          <w:tcPr>
            <w:tcW w:w="3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02A5" w:rsidRPr="00A32D75" w:rsidRDefault="00F302A5" w:rsidP="00F42B2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«5»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02A5" w:rsidRPr="00296A55" w:rsidRDefault="00D82F6D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02A5" w:rsidRPr="00296A55" w:rsidRDefault="00D82F6D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02A5" w:rsidRPr="00296A55" w:rsidRDefault="00D82F6D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F302A5" w:rsidRPr="00A32D75">
        <w:trPr>
          <w:trHeight w:val="255"/>
        </w:trPr>
        <w:tc>
          <w:tcPr>
            <w:tcW w:w="3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302A5" w:rsidRPr="00A32D75" w:rsidRDefault="00F302A5" w:rsidP="00F42B2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«4» и «5»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A5" w:rsidRPr="00296A55" w:rsidRDefault="00D82F6D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2A5" w:rsidRDefault="00F302A5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302A5" w:rsidRPr="00296A55" w:rsidRDefault="00D82F6D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2A5" w:rsidRDefault="00F302A5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302A5" w:rsidRPr="00296A55" w:rsidRDefault="00D82F6D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F302A5" w:rsidRPr="00A32D75">
        <w:trPr>
          <w:trHeight w:val="360"/>
        </w:trPr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2A5" w:rsidRPr="00A32D75" w:rsidRDefault="00F302A5" w:rsidP="00F42B2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второй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A5" w:rsidRPr="00296A55" w:rsidRDefault="00F302A5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2A5" w:rsidRPr="00296A55" w:rsidRDefault="00F302A5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2A5" w:rsidRPr="00296A55" w:rsidRDefault="00F302A5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F302A5" w:rsidRPr="00A32D75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2A5" w:rsidRPr="00A32D75" w:rsidRDefault="00F302A5" w:rsidP="00F42B2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A5" w:rsidRPr="00296A55" w:rsidRDefault="00D82F6D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  <w:r w:rsidR="00F302A5" w:rsidRPr="00296A5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2A5" w:rsidRPr="00296A55" w:rsidRDefault="00F302A5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2A5" w:rsidRPr="00296A55" w:rsidRDefault="00D82F6D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  <w:r w:rsidR="00F302A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F302A5" w:rsidRPr="00A32D75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02A5" w:rsidRPr="00A32D75" w:rsidRDefault="00F302A5" w:rsidP="00F42B2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02A5" w:rsidRPr="00296A55" w:rsidRDefault="00D82F6D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48</w:t>
            </w:r>
            <w:r w:rsidR="00F302A5" w:rsidRPr="00296A5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02A5" w:rsidRPr="00296A55" w:rsidRDefault="00D82F6D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47,4</w:t>
            </w:r>
            <w:r w:rsidR="00F302A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02A5" w:rsidRPr="00296A55" w:rsidRDefault="00D82F6D" w:rsidP="00D82F6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29,1</w:t>
            </w:r>
            <w:r w:rsidR="00F302A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%</w:t>
            </w:r>
          </w:p>
        </w:tc>
      </w:tr>
      <w:tr w:rsidR="00F302A5" w:rsidRPr="00A32D75">
        <w:trPr>
          <w:trHeight w:val="495"/>
        </w:trPr>
        <w:tc>
          <w:tcPr>
            <w:tcW w:w="3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302A5" w:rsidRPr="00A32D75" w:rsidRDefault="00F302A5" w:rsidP="00F42B2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Золото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A5" w:rsidRPr="00296A55" w:rsidRDefault="00F302A5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2A5" w:rsidRPr="00296A55" w:rsidRDefault="00F302A5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302A5" w:rsidRPr="00464AB4" w:rsidRDefault="00F302A5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302A5" w:rsidRPr="00A32D75">
        <w:trPr>
          <w:trHeight w:val="346"/>
        </w:trPr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2A5" w:rsidRPr="00A32D75" w:rsidRDefault="00F302A5" w:rsidP="00F42B2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Серебро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A5" w:rsidRPr="00296A55" w:rsidRDefault="00F302A5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2A5" w:rsidRPr="00296A55" w:rsidRDefault="00F302A5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2A5" w:rsidRPr="00296A55" w:rsidRDefault="00F302A5" w:rsidP="00F42B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302A5" w:rsidRDefault="00F302A5" w:rsidP="001A30D5">
      <w:pPr>
        <w:suppressAutoHyphens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F302A5" w:rsidRPr="00B94CC6" w:rsidRDefault="00F302A5" w:rsidP="001A30D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CC6">
        <w:rPr>
          <w:rFonts w:ascii="Times New Roman" w:hAnsi="Times New Roman" w:cs="Times New Roman"/>
          <w:sz w:val="24"/>
          <w:szCs w:val="24"/>
          <w:lang w:eastAsia="ar-SA"/>
        </w:rPr>
        <w:t>Анализ показывает, что  наблюдается положительная динамика по</w:t>
      </w:r>
      <w:r w:rsidR="00BC5619">
        <w:rPr>
          <w:rFonts w:ascii="Times New Roman" w:hAnsi="Times New Roman" w:cs="Times New Roman"/>
          <w:sz w:val="24"/>
          <w:szCs w:val="24"/>
          <w:lang w:eastAsia="ar-SA"/>
        </w:rPr>
        <w:t>уменьшению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 контингент обучающихся в школе и </w:t>
      </w:r>
      <w:r w:rsidR="00BC5619">
        <w:rPr>
          <w:rFonts w:ascii="Times New Roman" w:hAnsi="Times New Roman" w:cs="Times New Roman"/>
          <w:sz w:val="24"/>
          <w:szCs w:val="24"/>
          <w:lang w:eastAsia="ar-SA"/>
        </w:rPr>
        <w:t xml:space="preserve"> понижение 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качества знаний. </w:t>
      </w:r>
    </w:p>
    <w:p w:rsidR="00F302A5" w:rsidRPr="00B94CC6" w:rsidRDefault="00F302A5" w:rsidP="001A30D5">
      <w:pPr>
        <w:tabs>
          <w:tab w:val="left" w:pos="35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94CC6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качества обучения за 3 года - 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1641"/>
        <w:gridCol w:w="1656"/>
        <w:gridCol w:w="1783"/>
        <w:gridCol w:w="1937"/>
      </w:tblGrid>
      <w:tr w:rsidR="00F302A5" w:rsidRPr="00A32D75">
        <w:trPr>
          <w:trHeight w:val="586"/>
        </w:trPr>
        <w:tc>
          <w:tcPr>
            <w:tcW w:w="2392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Параллели</w:t>
            </w:r>
          </w:p>
        </w:tc>
        <w:tc>
          <w:tcPr>
            <w:tcW w:w="1685" w:type="dxa"/>
          </w:tcPr>
          <w:p w:rsidR="00F302A5" w:rsidRPr="00A32D75" w:rsidRDefault="00F302A5" w:rsidP="00BC561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BC56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 w:rsidR="00BC56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302A5" w:rsidRPr="00A32D75" w:rsidRDefault="00F302A5" w:rsidP="00BC561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BC56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 w:rsidR="00BC56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302A5" w:rsidRPr="00A32D75" w:rsidRDefault="00F302A5" w:rsidP="00BC5619">
            <w:pPr>
              <w:tabs>
                <w:tab w:val="left" w:pos="35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BC56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 w:rsidR="00BC56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F302A5" w:rsidRPr="00A32D75" w:rsidRDefault="00F302A5" w:rsidP="00F42B2B">
            <w:pPr>
              <w:tabs>
                <w:tab w:val="left" w:pos="35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02A5" w:rsidRPr="00A32D75">
        <w:tc>
          <w:tcPr>
            <w:tcW w:w="2392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кл.</w:t>
            </w:r>
          </w:p>
        </w:tc>
        <w:tc>
          <w:tcPr>
            <w:tcW w:w="1685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1701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1843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2126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A5" w:rsidRPr="00A32D75">
        <w:tc>
          <w:tcPr>
            <w:tcW w:w="2392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кл.</w:t>
            </w:r>
          </w:p>
        </w:tc>
        <w:tc>
          <w:tcPr>
            <w:tcW w:w="1685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701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58,5%</w:t>
            </w:r>
          </w:p>
        </w:tc>
        <w:tc>
          <w:tcPr>
            <w:tcW w:w="1843" w:type="dxa"/>
          </w:tcPr>
          <w:p w:rsidR="00F302A5" w:rsidRPr="00A32D75" w:rsidRDefault="00BC5619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302A5" w:rsidRPr="00A32D75">
              <w:rPr>
                <w:rFonts w:ascii="Times New Roman" w:hAnsi="Times New Roman" w:cs="Times New Roman"/>
                <w:sz w:val="24"/>
                <w:szCs w:val="24"/>
              </w:rPr>
              <w:t>7,5%</w:t>
            </w:r>
          </w:p>
        </w:tc>
        <w:tc>
          <w:tcPr>
            <w:tcW w:w="2126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A5" w:rsidRPr="00A32D75">
        <w:tc>
          <w:tcPr>
            <w:tcW w:w="2392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кл.</w:t>
            </w:r>
          </w:p>
        </w:tc>
        <w:tc>
          <w:tcPr>
            <w:tcW w:w="1685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701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58,3%</w:t>
            </w:r>
          </w:p>
        </w:tc>
        <w:tc>
          <w:tcPr>
            <w:tcW w:w="1843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59,5%</w:t>
            </w:r>
          </w:p>
        </w:tc>
        <w:tc>
          <w:tcPr>
            <w:tcW w:w="2126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A5" w:rsidRPr="00A32D75">
        <w:tc>
          <w:tcPr>
            <w:tcW w:w="2392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кл.</w:t>
            </w:r>
          </w:p>
        </w:tc>
        <w:tc>
          <w:tcPr>
            <w:tcW w:w="1685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701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57,1%</w:t>
            </w:r>
          </w:p>
        </w:tc>
        <w:tc>
          <w:tcPr>
            <w:tcW w:w="1843" w:type="dxa"/>
          </w:tcPr>
          <w:p w:rsidR="00F302A5" w:rsidRPr="00A32D75" w:rsidRDefault="00BC5619" w:rsidP="00BC561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302A5" w:rsidRPr="00A32D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A5" w:rsidRPr="00A32D75">
        <w:tc>
          <w:tcPr>
            <w:tcW w:w="2392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кл.</w:t>
            </w:r>
          </w:p>
        </w:tc>
        <w:tc>
          <w:tcPr>
            <w:tcW w:w="1685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701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43" w:type="dxa"/>
          </w:tcPr>
          <w:p w:rsidR="00F302A5" w:rsidRPr="00A32D75" w:rsidRDefault="00BC5619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02A5" w:rsidRPr="00A32D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A5" w:rsidRPr="00A32D75">
        <w:tc>
          <w:tcPr>
            <w:tcW w:w="2392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кл.</w:t>
            </w:r>
          </w:p>
        </w:tc>
        <w:tc>
          <w:tcPr>
            <w:tcW w:w="1685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1701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843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39,5%</w:t>
            </w:r>
          </w:p>
        </w:tc>
        <w:tc>
          <w:tcPr>
            <w:tcW w:w="2126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A5" w:rsidRPr="00A32D75">
        <w:tc>
          <w:tcPr>
            <w:tcW w:w="2392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7кл.</w:t>
            </w:r>
          </w:p>
        </w:tc>
        <w:tc>
          <w:tcPr>
            <w:tcW w:w="1685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701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843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2126" w:type="dxa"/>
          </w:tcPr>
          <w:p w:rsidR="00F302A5" w:rsidRPr="00A32D75" w:rsidRDefault="00F302A5" w:rsidP="00431B18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A5" w:rsidRPr="00A32D75">
        <w:tc>
          <w:tcPr>
            <w:tcW w:w="2392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8кл.</w:t>
            </w:r>
          </w:p>
        </w:tc>
        <w:tc>
          <w:tcPr>
            <w:tcW w:w="1685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701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1843" w:type="dxa"/>
          </w:tcPr>
          <w:p w:rsidR="00F302A5" w:rsidRPr="00A32D75" w:rsidRDefault="00BC5619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02A5" w:rsidRPr="00A32D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A5" w:rsidRPr="00A32D75">
        <w:tc>
          <w:tcPr>
            <w:tcW w:w="2392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9кл.</w:t>
            </w:r>
          </w:p>
        </w:tc>
        <w:tc>
          <w:tcPr>
            <w:tcW w:w="1685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701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843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30,8%</w:t>
            </w:r>
          </w:p>
        </w:tc>
        <w:tc>
          <w:tcPr>
            <w:tcW w:w="2126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A5" w:rsidRPr="00A32D75">
        <w:tc>
          <w:tcPr>
            <w:tcW w:w="2392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10кл.</w:t>
            </w:r>
          </w:p>
        </w:tc>
        <w:tc>
          <w:tcPr>
            <w:tcW w:w="1685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843" w:type="dxa"/>
          </w:tcPr>
          <w:p w:rsidR="00F302A5" w:rsidRPr="00A32D75" w:rsidRDefault="00BC5619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02A5" w:rsidRPr="00A32D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A5" w:rsidRPr="00A32D75">
        <w:tc>
          <w:tcPr>
            <w:tcW w:w="2392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11кл.</w:t>
            </w:r>
          </w:p>
        </w:tc>
        <w:tc>
          <w:tcPr>
            <w:tcW w:w="1685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701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02A5" w:rsidRPr="00A32D75" w:rsidRDefault="00F302A5" w:rsidP="00F42B2B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02A5" w:rsidRPr="00A32D75" w:rsidRDefault="00F302A5" w:rsidP="00431B18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2A5" w:rsidRPr="00E85811" w:rsidRDefault="00F302A5" w:rsidP="001A30D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302A5" w:rsidRPr="0077775F" w:rsidRDefault="00F302A5" w:rsidP="001A30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7775F">
        <w:rPr>
          <w:rFonts w:ascii="Times New Roman" w:hAnsi="Times New Roman" w:cs="Times New Roman"/>
          <w:sz w:val="24"/>
          <w:szCs w:val="24"/>
          <w:lang w:eastAsia="ar-SA"/>
        </w:rPr>
        <w:t xml:space="preserve">Как всегда прослеживается снижение уровня обученности учащихся с переходом в среднее звено </w:t>
      </w:r>
      <w:proofErr w:type="gramStart"/>
      <w:r w:rsidRPr="0077775F">
        <w:rPr>
          <w:rFonts w:ascii="Times New Roman" w:hAnsi="Times New Roman" w:cs="Times New Roman"/>
          <w:sz w:val="24"/>
          <w:szCs w:val="24"/>
          <w:lang w:eastAsia="ar-SA"/>
        </w:rPr>
        <w:t>и  старшие</w:t>
      </w:r>
      <w:proofErr w:type="gramEnd"/>
      <w:r w:rsidRPr="0077775F">
        <w:rPr>
          <w:rFonts w:ascii="Times New Roman" w:hAnsi="Times New Roman" w:cs="Times New Roman"/>
          <w:sz w:val="24"/>
          <w:szCs w:val="24"/>
          <w:lang w:eastAsia="ar-SA"/>
        </w:rPr>
        <w:t xml:space="preserve"> классы (низкий уров</w:t>
      </w:r>
      <w:r>
        <w:rPr>
          <w:rFonts w:ascii="Times New Roman" w:hAnsi="Times New Roman" w:cs="Times New Roman"/>
          <w:sz w:val="24"/>
          <w:szCs w:val="24"/>
          <w:lang w:eastAsia="ar-SA"/>
        </w:rPr>
        <w:t>ень обученности—7 класс</w:t>
      </w:r>
      <w:r w:rsidR="00BC5619">
        <w:rPr>
          <w:rFonts w:ascii="Times New Roman" w:hAnsi="Times New Roman" w:cs="Times New Roman"/>
          <w:sz w:val="24"/>
          <w:szCs w:val="24"/>
          <w:lang w:eastAsia="ar-SA"/>
        </w:rPr>
        <w:t>е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– 35,9</w:t>
      </w:r>
      <w:r w:rsidRPr="0077775F">
        <w:rPr>
          <w:rFonts w:ascii="Times New Roman" w:hAnsi="Times New Roman" w:cs="Times New Roman"/>
          <w:sz w:val="24"/>
          <w:szCs w:val="24"/>
          <w:lang w:eastAsia="ar-SA"/>
        </w:rPr>
        <w:t>%, в вып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ускных классах: 9 классе – 10,3% , </w:t>
      </w:r>
    </w:p>
    <w:p w:rsidR="00F302A5" w:rsidRPr="0077775F" w:rsidRDefault="00F302A5" w:rsidP="001A30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7775F">
        <w:rPr>
          <w:rFonts w:ascii="Times New Roman" w:hAnsi="Times New Roman" w:cs="Times New Roman"/>
          <w:sz w:val="24"/>
          <w:szCs w:val="24"/>
          <w:lang w:eastAsia="ar-SA"/>
        </w:rPr>
        <w:t xml:space="preserve">Поэтому </w:t>
      </w:r>
      <w:r w:rsidRPr="001E14B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основными задачами</w:t>
      </w:r>
      <w:r w:rsidRPr="0077775F">
        <w:rPr>
          <w:rFonts w:ascii="Times New Roman" w:hAnsi="Times New Roman" w:cs="Times New Roman"/>
          <w:sz w:val="24"/>
          <w:szCs w:val="24"/>
          <w:lang w:eastAsia="ar-SA"/>
        </w:rPr>
        <w:t xml:space="preserve"> на ступени основного общего образования являются: формирование познавательных интересов учащихся, повышение мотивации, формирование навыков самообразования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, формирование универсальных  учебных действий, </w:t>
      </w:r>
      <w:r w:rsidRPr="0077775F">
        <w:rPr>
          <w:rFonts w:ascii="Times New Roman" w:hAnsi="Times New Roman" w:cs="Times New Roman"/>
          <w:sz w:val="24"/>
          <w:szCs w:val="24"/>
          <w:lang w:eastAsia="ar-SA"/>
        </w:rPr>
        <w:t xml:space="preserve">создание условий для самовыражения учащихся на учебных и внеучебных занятиях в школе. </w:t>
      </w:r>
    </w:p>
    <w:p w:rsidR="00F302A5" w:rsidRPr="0077775F" w:rsidRDefault="00F302A5" w:rsidP="001A30D5">
      <w:pPr>
        <w:suppressAutoHyphens/>
        <w:spacing w:after="0" w:line="240" w:lineRule="auto"/>
        <w:ind w:firstLine="90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302A5" w:rsidRPr="00B94CC6" w:rsidRDefault="00F302A5" w:rsidP="00B94CC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CC6">
        <w:rPr>
          <w:rFonts w:ascii="Times New Roman" w:hAnsi="Times New Roman" w:cs="Times New Roman"/>
          <w:b/>
          <w:bCs/>
          <w:sz w:val="24"/>
          <w:szCs w:val="24"/>
        </w:rPr>
        <w:t>Успеваемость за 201</w:t>
      </w:r>
      <w:r w:rsidR="00BC561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94CC6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BC561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94C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302A5" w:rsidRPr="00B94CC6" w:rsidRDefault="00F302A5" w:rsidP="00B94CC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1280"/>
        <w:gridCol w:w="1295"/>
      </w:tblGrid>
      <w:tr w:rsidR="00824203" w:rsidRPr="00A32D75">
        <w:tc>
          <w:tcPr>
            <w:tcW w:w="1219" w:type="dxa"/>
          </w:tcPr>
          <w:p w:rsidR="00824203" w:rsidRPr="00A32D75" w:rsidRDefault="00824203" w:rsidP="00F42B2B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280" w:type="dxa"/>
          </w:tcPr>
          <w:p w:rsidR="00824203" w:rsidRPr="00A32D75" w:rsidRDefault="00824203" w:rsidP="00F42B2B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824203" w:rsidRPr="00A32D75" w:rsidRDefault="00824203" w:rsidP="00F42B2B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уч-ся</w:t>
            </w:r>
          </w:p>
        </w:tc>
        <w:tc>
          <w:tcPr>
            <w:tcW w:w="1295" w:type="dxa"/>
          </w:tcPr>
          <w:p w:rsidR="00824203" w:rsidRPr="00A32D75" w:rsidRDefault="00824203" w:rsidP="00BC561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24203" w:rsidRPr="00A32D75">
        <w:tc>
          <w:tcPr>
            <w:tcW w:w="1219" w:type="dxa"/>
          </w:tcPr>
          <w:p w:rsidR="00824203" w:rsidRPr="00A32D75" w:rsidRDefault="00824203" w:rsidP="00F42B2B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– 4кл.</w:t>
            </w:r>
          </w:p>
        </w:tc>
        <w:tc>
          <w:tcPr>
            <w:tcW w:w="1280" w:type="dxa"/>
          </w:tcPr>
          <w:p w:rsidR="00824203" w:rsidRPr="00A32D75" w:rsidRDefault="00824203" w:rsidP="00BC5619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5" w:type="dxa"/>
          </w:tcPr>
          <w:p w:rsidR="00824203" w:rsidRPr="00A32D75" w:rsidRDefault="00824203" w:rsidP="00F42B2B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24203" w:rsidRPr="00A32D75">
        <w:tc>
          <w:tcPr>
            <w:tcW w:w="1219" w:type="dxa"/>
          </w:tcPr>
          <w:p w:rsidR="00824203" w:rsidRPr="00A32D75" w:rsidRDefault="00824203" w:rsidP="00F42B2B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– 9кл.</w:t>
            </w:r>
          </w:p>
        </w:tc>
        <w:tc>
          <w:tcPr>
            <w:tcW w:w="1280" w:type="dxa"/>
          </w:tcPr>
          <w:p w:rsidR="00824203" w:rsidRPr="00A32D75" w:rsidRDefault="00824203" w:rsidP="00F42B2B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5" w:type="dxa"/>
          </w:tcPr>
          <w:p w:rsidR="00824203" w:rsidRPr="00A32D75" w:rsidRDefault="00824203" w:rsidP="00F42B2B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24203" w:rsidRPr="00A32D75">
        <w:tc>
          <w:tcPr>
            <w:tcW w:w="1219" w:type="dxa"/>
          </w:tcPr>
          <w:p w:rsidR="00824203" w:rsidRPr="00A32D75" w:rsidRDefault="00824203" w:rsidP="00BC561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10-кл.</w:t>
            </w:r>
          </w:p>
        </w:tc>
        <w:tc>
          <w:tcPr>
            <w:tcW w:w="1280" w:type="dxa"/>
          </w:tcPr>
          <w:p w:rsidR="00824203" w:rsidRPr="00A32D75" w:rsidRDefault="00824203" w:rsidP="00F42B2B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</w:tcPr>
          <w:p w:rsidR="00824203" w:rsidRPr="00A32D75" w:rsidRDefault="00824203" w:rsidP="00F42B2B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24203" w:rsidRPr="00A32D75">
        <w:trPr>
          <w:trHeight w:val="1430"/>
        </w:trPr>
        <w:tc>
          <w:tcPr>
            <w:tcW w:w="1219" w:type="dxa"/>
          </w:tcPr>
          <w:p w:rsidR="00824203" w:rsidRPr="00A32D75" w:rsidRDefault="00824203" w:rsidP="00F42B2B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80" w:type="dxa"/>
          </w:tcPr>
          <w:p w:rsidR="00824203" w:rsidRPr="00A32D75" w:rsidRDefault="00824203" w:rsidP="00BC561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95" w:type="dxa"/>
          </w:tcPr>
          <w:p w:rsidR="00824203" w:rsidRPr="00A32D75" w:rsidRDefault="00824203" w:rsidP="00F42B2B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F302A5" w:rsidRDefault="00F302A5" w:rsidP="001A30D5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302A5" w:rsidRDefault="00F302A5" w:rsidP="008C4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4CC6">
        <w:rPr>
          <w:rFonts w:ascii="Times New Roman" w:hAnsi="Times New Roman" w:cs="Times New Roman"/>
          <w:sz w:val="24"/>
          <w:szCs w:val="24"/>
        </w:rPr>
        <w:t xml:space="preserve">     Медалист</w:t>
      </w:r>
      <w:r w:rsidR="00824203">
        <w:rPr>
          <w:rFonts w:ascii="Times New Roman" w:hAnsi="Times New Roman" w:cs="Times New Roman"/>
          <w:sz w:val="24"/>
          <w:szCs w:val="24"/>
        </w:rPr>
        <w:t>ов в</w:t>
      </w:r>
      <w:r w:rsidRPr="00B94C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4CC6">
        <w:rPr>
          <w:rFonts w:ascii="Times New Roman" w:hAnsi="Times New Roman" w:cs="Times New Roman"/>
          <w:sz w:val="24"/>
          <w:szCs w:val="24"/>
        </w:rPr>
        <w:t>школ</w:t>
      </w:r>
      <w:r w:rsidR="00824203">
        <w:rPr>
          <w:rFonts w:ascii="Times New Roman" w:hAnsi="Times New Roman" w:cs="Times New Roman"/>
          <w:sz w:val="24"/>
          <w:szCs w:val="24"/>
        </w:rPr>
        <w:t xml:space="preserve">е </w:t>
      </w:r>
      <w:r w:rsidRPr="00B94CC6">
        <w:rPr>
          <w:rFonts w:ascii="Times New Roman" w:hAnsi="Times New Roman" w:cs="Times New Roman"/>
          <w:sz w:val="24"/>
          <w:szCs w:val="24"/>
        </w:rPr>
        <w:t>,</w:t>
      </w:r>
      <w:r w:rsidR="00824203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="00824203">
        <w:rPr>
          <w:rFonts w:ascii="Times New Roman" w:hAnsi="Times New Roman" w:cs="Times New Roman"/>
          <w:sz w:val="24"/>
          <w:szCs w:val="24"/>
        </w:rPr>
        <w:t xml:space="preserve"> </w:t>
      </w:r>
      <w:r w:rsidRPr="00B94CC6">
        <w:rPr>
          <w:rFonts w:ascii="Times New Roman" w:hAnsi="Times New Roman" w:cs="Times New Roman"/>
          <w:sz w:val="24"/>
          <w:szCs w:val="24"/>
        </w:rPr>
        <w:t xml:space="preserve"> . Следует обратить внимание на учащихся, имеющих одну тройку по предмету.</w:t>
      </w:r>
      <w:r w:rsidR="00824203">
        <w:rPr>
          <w:rFonts w:ascii="Times New Roman" w:hAnsi="Times New Roman" w:cs="Times New Roman"/>
          <w:sz w:val="24"/>
          <w:szCs w:val="24"/>
          <w:lang w:eastAsia="ar-SA"/>
        </w:rPr>
        <w:t xml:space="preserve"> С одной тройкой во 2-10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 класс</w:t>
      </w:r>
      <w:r w:rsidR="00824203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 закончили 3 человек, с одной четвёрткой </w:t>
      </w:r>
      <w:r w:rsidR="00824203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 xml:space="preserve"> человек</w:t>
      </w:r>
      <w:r w:rsidR="00824203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B94CC6">
        <w:rPr>
          <w:rFonts w:ascii="Times New Roman" w:hAnsi="Times New Roman" w:cs="Times New Roman"/>
          <w:sz w:val="24"/>
          <w:szCs w:val="24"/>
          <w:lang w:eastAsia="ar-SA"/>
        </w:rPr>
        <w:t>. Данные говорят о том, что в вопросах повышения качества знаний у нас есть поле деятельности.</w:t>
      </w:r>
    </w:p>
    <w:p w:rsidR="00F302A5" w:rsidRPr="00B94CC6" w:rsidRDefault="00F302A5" w:rsidP="008C4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302A5" w:rsidRPr="00E90315" w:rsidRDefault="00F302A5" w:rsidP="00E90315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>2.2.</w:t>
      </w:r>
      <w:r w:rsidRPr="00E90315"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Результативность итоговой аттестации                  </w:t>
      </w:r>
    </w:p>
    <w:p w:rsidR="00F302A5" w:rsidRPr="00707B2D" w:rsidRDefault="00F302A5" w:rsidP="00E90315">
      <w:pPr>
        <w:rPr>
          <w:rFonts w:ascii="Times New Roman" w:hAnsi="Times New Roman" w:cs="Times New Roman"/>
          <w:sz w:val="24"/>
          <w:szCs w:val="24"/>
        </w:rPr>
      </w:pPr>
      <w:r w:rsidRPr="00707B2D">
        <w:rPr>
          <w:rFonts w:ascii="Times New Roman" w:hAnsi="Times New Roman" w:cs="Times New Roman"/>
          <w:sz w:val="24"/>
          <w:szCs w:val="24"/>
        </w:rPr>
        <w:t xml:space="preserve">     К итоговой аттестации за курс основной школы были допущены все     учащи</w:t>
      </w:r>
      <w:r w:rsidR="00824203">
        <w:rPr>
          <w:rFonts w:ascii="Times New Roman" w:hAnsi="Times New Roman" w:cs="Times New Roman"/>
          <w:sz w:val="24"/>
          <w:szCs w:val="24"/>
        </w:rPr>
        <w:t>е</w:t>
      </w:r>
      <w:r w:rsidRPr="00707B2D">
        <w:rPr>
          <w:rFonts w:ascii="Times New Roman" w:hAnsi="Times New Roman" w:cs="Times New Roman"/>
          <w:sz w:val="24"/>
          <w:szCs w:val="24"/>
        </w:rPr>
        <w:t>ся 9- класс</w:t>
      </w:r>
      <w:r w:rsidR="00824203">
        <w:rPr>
          <w:rFonts w:ascii="Times New Roman" w:hAnsi="Times New Roman" w:cs="Times New Roman"/>
          <w:sz w:val="24"/>
          <w:szCs w:val="24"/>
        </w:rPr>
        <w:t>а</w:t>
      </w:r>
      <w:r w:rsidRPr="00707B2D">
        <w:rPr>
          <w:rFonts w:ascii="Times New Roman" w:hAnsi="Times New Roman" w:cs="Times New Roman"/>
          <w:sz w:val="24"/>
          <w:szCs w:val="24"/>
        </w:rPr>
        <w:t xml:space="preserve">. В рамках введения единой независимой системы оценки качества образования в школе седьмой год     апробируется новая форма государственной (итоговой) аттестации выпускников основной школы (ОГЭ).  Поэтому </w:t>
      </w:r>
      <w:proofErr w:type="gramStart"/>
      <w:r w:rsidRPr="00707B2D">
        <w:rPr>
          <w:rFonts w:ascii="Times New Roman" w:hAnsi="Times New Roman" w:cs="Times New Roman"/>
          <w:sz w:val="24"/>
          <w:szCs w:val="24"/>
        </w:rPr>
        <w:t>все  выпускники</w:t>
      </w:r>
      <w:proofErr w:type="gramEnd"/>
      <w:r w:rsidRPr="00707B2D">
        <w:rPr>
          <w:rFonts w:ascii="Times New Roman" w:hAnsi="Times New Roman" w:cs="Times New Roman"/>
          <w:sz w:val="24"/>
          <w:szCs w:val="24"/>
        </w:rPr>
        <w:t xml:space="preserve"> 9-х классов в обязательном порядке сдавали письменные экзамены по русскому языку и математике   муниципальным  экзаменационным комиссиям по текстам    Рособрнадзора ,  по</w:t>
      </w:r>
      <w:r w:rsidR="00824203">
        <w:rPr>
          <w:rFonts w:ascii="Times New Roman" w:hAnsi="Times New Roman" w:cs="Times New Roman"/>
          <w:sz w:val="24"/>
          <w:szCs w:val="24"/>
        </w:rPr>
        <w:t xml:space="preserve"> русскому </w:t>
      </w:r>
      <w:r w:rsidRPr="00707B2D">
        <w:rPr>
          <w:rFonts w:ascii="Times New Roman" w:hAnsi="Times New Roman" w:cs="Times New Roman"/>
          <w:sz w:val="24"/>
          <w:szCs w:val="24"/>
        </w:rPr>
        <w:t xml:space="preserve"> языку   тестирование . Предметы по выбору сдаются тоже в форме ОГЭ.</w:t>
      </w:r>
    </w:p>
    <w:p w:rsidR="00F302A5" w:rsidRPr="00707B2D" w:rsidRDefault="00F302A5" w:rsidP="00E90315">
      <w:pPr>
        <w:rPr>
          <w:rFonts w:ascii="Times New Roman" w:hAnsi="Times New Roman" w:cs="Times New Roman"/>
          <w:sz w:val="24"/>
          <w:szCs w:val="24"/>
        </w:rPr>
      </w:pPr>
      <w:r w:rsidRPr="00707B2D">
        <w:rPr>
          <w:rFonts w:ascii="Times New Roman" w:hAnsi="Times New Roman" w:cs="Times New Roman"/>
          <w:sz w:val="24"/>
          <w:szCs w:val="24"/>
        </w:rPr>
        <w:t>Для определения уровня подготовки выпускников 9 классов показательными являются в первую очередь результаты обязательных экзаменов по математике и русскому языку, т. к. данные предметы сдают все участники ОГЭ. С целью адаптации обучающихся к процедуре проведения  ОГЭ, форме, тематическому содержанию экзаменационных работ, особенностям, критериям проверки, в рамках подготовки к государственной (итоговой) аттестации выпускников 9 классов  школы  в  форме  ОГЭ в течение 201</w:t>
      </w:r>
      <w:r w:rsidR="00824203">
        <w:rPr>
          <w:rFonts w:ascii="Times New Roman" w:hAnsi="Times New Roman" w:cs="Times New Roman"/>
          <w:sz w:val="24"/>
          <w:szCs w:val="24"/>
        </w:rPr>
        <w:t>7</w:t>
      </w:r>
      <w:r w:rsidRPr="00707B2D">
        <w:rPr>
          <w:rFonts w:ascii="Times New Roman" w:hAnsi="Times New Roman" w:cs="Times New Roman"/>
          <w:sz w:val="24"/>
          <w:szCs w:val="24"/>
        </w:rPr>
        <w:t>/201</w:t>
      </w:r>
      <w:r w:rsidR="00824203">
        <w:rPr>
          <w:rFonts w:ascii="Times New Roman" w:hAnsi="Times New Roman" w:cs="Times New Roman"/>
          <w:sz w:val="24"/>
          <w:szCs w:val="24"/>
        </w:rPr>
        <w:t>8</w:t>
      </w:r>
      <w:r w:rsidRPr="00707B2D">
        <w:rPr>
          <w:rFonts w:ascii="Times New Roman" w:hAnsi="Times New Roman" w:cs="Times New Roman"/>
          <w:sz w:val="24"/>
          <w:szCs w:val="24"/>
        </w:rPr>
        <w:t xml:space="preserve"> уч. г. проведены следующие контрольные срезы:</w:t>
      </w:r>
    </w:p>
    <w:p w:rsidR="00F302A5" w:rsidRPr="00707B2D" w:rsidRDefault="00F302A5" w:rsidP="00707B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B2D">
        <w:rPr>
          <w:rFonts w:ascii="Times New Roman" w:hAnsi="Times New Roman" w:cs="Times New Roman"/>
          <w:sz w:val="24"/>
          <w:szCs w:val="24"/>
        </w:rPr>
        <w:t xml:space="preserve">□  диагностические работы по математике  и русскому языку </w:t>
      </w:r>
    </w:p>
    <w:p w:rsidR="00F302A5" w:rsidRPr="00707B2D" w:rsidRDefault="00F302A5" w:rsidP="00707B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B2D">
        <w:rPr>
          <w:rFonts w:ascii="Times New Roman" w:hAnsi="Times New Roman" w:cs="Times New Roman"/>
          <w:sz w:val="24"/>
          <w:szCs w:val="24"/>
        </w:rPr>
        <w:t>□ муниципальный репетиционный экзамен (математика, русский язык)</w:t>
      </w:r>
    </w:p>
    <w:p w:rsidR="00F302A5" w:rsidRPr="00707B2D" w:rsidRDefault="00F302A5" w:rsidP="00707B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302A5" w:rsidRPr="00707B2D" w:rsidRDefault="00F302A5" w:rsidP="00E903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7B2D">
        <w:rPr>
          <w:rFonts w:ascii="Times New Roman" w:hAnsi="Times New Roman" w:cs="Times New Roman"/>
          <w:b/>
          <w:bCs/>
          <w:sz w:val="24"/>
          <w:szCs w:val="24"/>
        </w:rPr>
        <w:t>Результаты ОГЭ  по обязательным предметам 201</w:t>
      </w:r>
      <w:r w:rsidR="0082420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07B2D">
        <w:rPr>
          <w:rFonts w:ascii="Times New Roman" w:hAnsi="Times New Roman" w:cs="Times New Roman"/>
          <w:b/>
          <w:bCs/>
          <w:sz w:val="24"/>
          <w:szCs w:val="24"/>
        </w:rPr>
        <w:t>-201</w:t>
      </w:r>
      <w:r w:rsidR="00824203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1315"/>
        <w:gridCol w:w="1326"/>
        <w:gridCol w:w="1326"/>
        <w:gridCol w:w="1221"/>
      </w:tblGrid>
      <w:tr w:rsidR="00F302A5" w:rsidRPr="00A32D75" w:rsidTr="00824203">
        <w:tc>
          <w:tcPr>
            <w:tcW w:w="4125" w:type="dxa"/>
          </w:tcPr>
          <w:p w:rsidR="00F302A5" w:rsidRPr="00A32D75" w:rsidRDefault="00F302A5" w:rsidP="00FC61C2">
            <w:pPr>
              <w:tabs>
                <w:tab w:val="left" w:pos="244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315" w:type="dxa"/>
          </w:tcPr>
          <w:p w:rsidR="00F302A5" w:rsidRPr="00A32D75" w:rsidRDefault="00F302A5" w:rsidP="00FC61C2">
            <w:pPr>
              <w:tabs>
                <w:tab w:val="left" w:pos="244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1326" w:type="dxa"/>
          </w:tcPr>
          <w:p w:rsidR="00F302A5" w:rsidRPr="00A32D75" w:rsidRDefault="00F302A5" w:rsidP="00FC61C2">
            <w:pPr>
              <w:tabs>
                <w:tab w:val="left" w:pos="244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326" w:type="dxa"/>
          </w:tcPr>
          <w:p w:rsidR="00F302A5" w:rsidRPr="00A32D75" w:rsidRDefault="00F302A5" w:rsidP="00FC61C2">
            <w:pPr>
              <w:tabs>
                <w:tab w:val="left" w:pos="244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221" w:type="dxa"/>
          </w:tcPr>
          <w:p w:rsidR="00F302A5" w:rsidRPr="00A32D75" w:rsidRDefault="00F302A5" w:rsidP="00FC61C2">
            <w:pPr>
              <w:tabs>
                <w:tab w:val="left" w:pos="244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</w:tr>
      <w:tr w:rsidR="00F302A5" w:rsidRPr="00A32D75" w:rsidTr="00824203">
        <w:tc>
          <w:tcPr>
            <w:tcW w:w="4125" w:type="dxa"/>
          </w:tcPr>
          <w:p w:rsidR="00F302A5" w:rsidRPr="00A32D75" w:rsidRDefault="00F302A5" w:rsidP="00FC61C2">
            <w:pPr>
              <w:tabs>
                <w:tab w:val="left" w:pos="244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315" w:type="dxa"/>
          </w:tcPr>
          <w:p w:rsidR="00F302A5" w:rsidRPr="00A32D75" w:rsidRDefault="00824203" w:rsidP="00FC61C2">
            <w:pPr>
              <w:tabs>
                <w:tab w:val="left" w:pos="24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F302A5" w:rsidRPr="00A32D75" w:rsidRDefault="00824203" w:rsidP="00FC61C2">
            <w:pPr>
              <w:tabs>
                <w:tab w:val="left" w:pos="24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F302A5" w:rsidRPr="00A32D75" w:rsidRDefault="00824203" w:rsidP="00FC61C2">
            <w:pPr>
              <w:tabs>
                <w:tab w:val="left" w:pos="24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</w:tcPr>
          <w:p w:rsidR="00F302A5" w:rsidRPr="00A32D75" w:rsidRDefault="00824203" w:rsidP="00824203">
            <w:pPr>
              <w:tabs>
                <w:tab w:val="left" w:pos="24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02A5" w:rsidRPr="00A32D75" w:rsidTr="00824203">
        <w:trPr>
          <w:trHeight w:val="345"/>
        </w:trPr>
        <w:tc>
          <w:tcPr>
            <w:tcW w:w="4125" w:type="dxa"/>
          </w:tcPr>
          <w:p w:rsidR="00F302A5" w:rsidRPr="00A32D75" w:rsidRDefault="00F302A5" w:rsidP="00FC61C2">
            <w:pPr>
              <w:tabs>
                <w:tab w:val="left" w:pos="244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315" w:type="dxa"/>
          </w:tcPr>
          <w:p w:rsidR="00F302A5" w:rsidRPr="00A32D75" w:rsidRDefault="00F302A5" w:rsidP="00FC61C2">
            <w:pPr>
              <w:tabs>
                <w:tab w:val="left" w:pos="24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6" w:type="dxa"/>
          </w:tcPr>
          <w:p w:rsidR="00F302A5" w:rsidRPr="00A32D75" w:rsidRDefault="00824203" w:rsidP="00FC61C2">
            <w:pPr>
              <w:tabs>
                <w:tab w:val="left" w:pos="24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</w:tcPr>
          <w:p w:rsidR="00F302A5" w:rsidRPr="00A32D75" w:rsidRDefault="00824203" w:rsidP="00FC61C2">
            <w:pPr>
              <w:tabs>
                <w:tab w:val="left" w:pos="24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</w:t>
            </w:r>
          </w:p>
        </w:tc>
        <w:tc>
          <w:tcPr>
            <w:tcW w:w="1221" w:type="dxa"/>
          </w:tcPr>
          <w:p w:rsidR="00F302A5" w:rsidRPr="00A32D75" w:rsidRDefault="00824203" w:rsidP="00FC61C2">
            <w:pPr>
              <w:tabs>
                <w:tab w:val="left" w:pos="24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0</w:t>
            </w:r>
          </w:p>
        </w:tc>
      </w:tr>
      <w:tr w:rsidR="00F302A5" w:rsidRPr="00A32D75" w:rsidTr="00824203">
        <w:trPr>
          <w:trHeight w:val="401"/>
        </w:trPr>
        <w:tc>
          <w:tcPr>
            <w:tcW w:w="9313" w:type="dxa"/>
            <w:gridSpan w:val="5"/>
          </w:tcPr>
          <w:p w:rsidR="00F302A5" w:rsidRPr="00A32D75" w:rsidRDefault="00F302A5" w:rsidP="00824203">
            <w:pPr>
              <w:tabs>
                <w:tab w:val="left" w:pos="244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</w:p>
        </w:tc>
      </w:tr>
    </w:tbl>
    <w:p w:rsidR="00F302A5" w:rsidRDefault="00F302A5" w:rsidP="00FC61C2">
      <w:pPr>
        <w:tabs>
          <w:tab w:val="left" w:pos="24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302A5" w:rsidRPr="00707B2D" w:rsidRDefault="00F302A5" w:rsidP="00707B2D">
      <w:pPr>
        <w:tabs>
          <w:tab w:val="left" w:pos="244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07B2D">
        <w:rPr>
          <w:rFonts w:ascii="Times New Roman" w:hAnsi="Times New Roman" w:cs="Times New Roman"/>
          <w:b/>
          <w:bCs/>
          <w:sz w:val="24"/>
          <w:szCs w:val="24"/>
        </w:rPr>
        <w:t>Результаты ОГЭ по предметам по выборуза 201</w:t>
      </w:r>
      <w:r w:rsidR="0082420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07B2D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82420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07B2D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1887"/>
        <w:gridCol w:w="1464"/>
        <w:gridCol w:w="1496"/>
        <w:gridCol w:w="1364"/>
        <w:gridCol w:w="1198"/>
      </w:tblGrid>
      <w:tr w:rsidR="00F302A5" w:rsidRPr="00A32D75" w:rsidTr="003E42B2">
        <w:trPr>
          <w:trHeight w:val="1000"/>
        </w:trPr>
        <w:tc>
          <w:tcPr>
            <w:tcW w:w="1914" w:type="dxa"/>
          </w:tcPr>
          <w:p w:rsidR="00F302A5" w:rsidRPr="00A32D75" w:rsidRDefault="00F302A5" w:rsidP="00CB773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914" w:type="dxa"/>
          </w:tcPr>
          <w:p w:rsidR="00F302A5" w:rsidRPr="00A32D75" w:rsidRDefault="00F302A5" w:rsidP="00CB773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уч-ся</w:t>
            </w:r>
          </w:p>
        </w:tc>
        <w:tc>
          <w:tcPr>
            <w:tcW w:w="1525" w:type="dxa"/>
          </w:tcPr>
          <w:p w:rsidR="00F302A5" w:rsidRPr="00A32D75" w:rsidRDefault="00F302A5" w:rsidP="00CB773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1559" w:type="dxa"/>
          </w:tcPr>
          <w:p w:rsidR="00F302A5" w:rsidRPr="00A32D75" w:rsidRDefault="00F302A5" w:rsidP="00CB773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418" w:type="dxa"/>
          </w:tcPr>
          <w:p w:rsidR="00F302A5" w:rsidRPr="00A32D75" w:rsidRDefault="00F302A5" w:rsidP="00CB773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241" w:type="dxa"/>
          </w:tcPr>
          <w:p w:rsidR="00F302A5" w:rsidRPr="00A32D75" w:rsidRDefault="00F302A5" w:rsidP="00CB773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</w:tr>
      <w:tr w:rsidR="00F302A5" w:rsidRPr="00A32D75">
        <w:trPr>
          <w:trHeight w:val="585"/>
        </w:trPr>
        <w:tc>
          <w:tcPr>
            <w:tcW w:w="1914" w:type="dxa"/>
          </w:tcPr>
          <w:p w:rsidR="006405AD" w:rsidRDefault="00824203" w:rsidP="00CB773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 Информатика</w:t>
            </w:r>
          </w:p>
          <w:p w:rsidR="00F302A5" w:rsidRPr="00A32D75" w:rsidRDefault="006405AD" w:rsidP="00CB773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</w:t>
            </w:r>
            <w:r w:rsidR="00824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6405AD" w:rsidRDefault="006405AD" w:rsidP="006405A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3</w:t>
            </w:r>
          </w:p>
          <w:p w:rsidR="006405AD" w:rsidRDefault="006405AD" w:rsidP="006405A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</w:t>
            </w:r>
          </w:p>
          <w:p w:rsidR="00F302A5" w:rsidRDefault="006405AD" w:rsidP="006405A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</w:t>
            </w:r>
          </w:p>
          <w:p w:rsidR="006405AD" w:rsidRDefault="006405AD" w:rsidP="006405A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6405AD" w:rsidRDefault="006405AD" w:rsidP="006405A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405AD" w:rsidRPr="00A32D75" w:rsidRDefault="006405AD" w:rsidP="006405A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302A5" w:rsidRPr="00A32D75" w:rsidRDefault="00F302A5" w:rsidP="00CB773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302A5" w:rsidRPr="00A32D75" w:rsidRDefault="00F302A5" w:rsidP="00CB773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302A5" w:rsidRDefault="008C71B8" w:rsidP="006405A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6405AD" w:rsidRDefault="006405AD" w:rsidP="006405A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05AD" w:rsidRPr="00A32D75" w:rsidRDefault="006405AD" w:rsidP="006405A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F302A5" w:rsidRPr="00A32D75" w:rsidRDefault="00F302A5" w:rsidP="00CB773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02A5" w:rsidRPr="00A32D75">
        <w:tc>
          <w:tcPr>
            <w:tcW w:w="1914" w:type="dxa"/>
          </w:tcPr>
          <w:p w:rsidR="00F302A5" w:rsidRPr="00A32D75" w:rsidRDefault="00F302A5" w:rsidP="00CB773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1914" w:type="dxa"/>
          </w:tcPr>
          <w:p w:rsidR="00F302A5" w:rsidRPr="00A32D75" w:rsidRDefault="00F302A5" w:rsidP="00CB773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F302A5" w:rsidRPr="00A32D75" w:rsidRDefault="00F302A5" w:rsidP="00CB773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2A5" w:rsidRPr="00A32D75" w:rsidRDefault="00F302A5" w:rsidP="00CB773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02A5" w:rsidRPr="00A32D75" w:rsidRDefault="00F302A5" w:rsidP="00CB773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F302A5" w:rsidRPr="00A32D75" w:rsidRDefault="00F302A5" w:rsidP="00CB773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A5" w:rsidRPr="00A32D75">
        <w:tc>
          <w:tcPr>
            <w:tcW w:w="1914" w:type="dxa"/>
          </w:tcPr>
          <w:p w:rsidR="00F302A5" w:rsidRPr="00A32D75" w:rsidRDefault="00F302A5" w:rsidP="00CB773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F302A5" w:rsidRPr="00A32D75" w:rsidRDefault="00F302A5" w:rsidP="00CB773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302A5" w:rsidRPr="00A32D75" w:rsidRDefault="00F302A5" w:rsidP="00CB773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2A5" w:rsidRPr="00A32D75" w:rsidRDefault="00F302A5" w:rsidP="00CB773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02A5" w:rsidRPr="00A32D75" w:rsidRDefault="00F302A5" w:rsidP="00CB773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302A5" w:rsidRPr="00A32D75" w:rsidRDefault="00F302A5" w:rsidP="00CB773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2A5" w:rsidRPr="00B4281C" w:rsidRDefault="00F302A5" w:rsidP="003F2C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4281C">
        <w:rPr>
          <w:rFonts w:ascii="Times New Roman" w:hAnsi="Times New Roman" w:cs="Times New Roman"/>
          <w:b/>
          <w:bCs/>
          <w:sz w:val="24"/>
          <w:szCs w:val="24"/>
        </w:rPr>
        <w:t>Вывод</w:t>
      </w:r>
    </w:p>
    <w:p w:rsidR="00F302A5" w:rsidRDefault="00F302A5" w:rsidP="003F2C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2CBD">
        <w:rPr>
          <w:rFonts w:ascii="Times New Roman" w:hAnsi="Times New Roman" w:cs="Times New Roman"/>
          <w:sz w:val="24"/>
          <w:szCs w:val="24"/>
        </w:rPr>
        <w:t xml:space="preserve">1. Учащиеся усвоили программный материал за курс основной школы.    </w:t>
      </w:r>
      <w:proofErr w:type="gramStart"/>
      <w:r w:rsidRPr="003F2CBD">
        <w:rPr>
          <w:rFonts w:ascii="Times New Roman" w:hAnsi="Times New Roman" w:cs="Times New Roman"/>
          <w:sz w:val="24"/>
          <w:szCs w:val="24"/>
        </w:rPr>
        <w:t>Высокое  качество</w:t>
      </w:r>
      <w:proofErr w:type="gramEnd"/>
      <w:r w:rsidRPr="003F2CBD">
        <w:rPr>
          <w:rFonts w:ascii="Times New Roman" w:hAnsi="Times New Roman" w:cs="Times New Roman"/>
          <w:sz w:val="24"/>
          <w:szCs w:val="24"/>
        </w:rPr>
        <w:t xml:space="preserve"> знаний  по </w:t>
      </w:r>
      <w:r w:rsidR="00DB35E8">
        <w:rPr>
          <w:rFonts w:ascii="Times New Roman" w:hAnsi="Times New Roman" w:cs="Times New Roman"/>
          <w:sz w:val="24"/>
          <w:szCs w:val="24"/>
        </w:rPr>
        <w:t xml:space="preserve"> математике </w:t>
      </w:r>
      <w:r w:rsidRPr="003F2CBD">
        <w:rPr>
          <w:rFonts w:ascii="Times New Roman" w:hAnsi="Times New Roman" w:cs="Times New Roman"/>
          <w:sz w:val="24"/>
          <w:szCs w:val="24"/>
        </w:rPr>
        <w:t>7</w:t>
      </w:r>
      <w:r w:rsidR="00DB35E8">
        <w:rPr>
          <w:rFonts w:ascii="Times New Roman" w:hAnsi="Times New Roman" w:cs="Times New Roman"/>
          <w:sz w:val="24"/>
          <w:szCs w:val="24"/>
        </w:rPr>
        <w:t>5</w:t>
      </w:r>
      <w:r w:rsidRPr="003F2CBD">
        <w:rPr>
          <w:rFonts w:ascii="Times New Roman" w:hAnsi="Times New Roman" w:cs="Times New Roman"/>
          <w:sz w:val="24"/>
          <w:szCs w:val="24"/>
        </w:rPr>
        <w:t xml:space="preserve"> %  ( учител</w:t>
      </w:r>
      <w:r w:rsidR="00DB35E8">
        <w:rPr>
          <w:rFonts w:ascii="Times New Roman" w:hAnsi="Times New Roman" w:cs="Times New Roman"/>
          <w:sz w:val="24"/>
          <w:szCs w:val="24"/>
        </w:rPr>
        <w:t>ь</w:t>
      </w:r>
      <w:r w:rsidRPr="003F2CBD">
        <w:rPr>
          <w:rFonts w:ascii="Times New Roman" w:hAnsi="Times New Roman" w:cs="Times New Roman"/>
          <w:sz w:val="24"/>
          <w:szCs w:val="24"/>
        </w:rPr>
        <w:t xml:space="preserve">  </w:t>
      </w:r>
      <w:r w:rsidR="00DB35E8">
        <w:rPr>
          <w:rFonts w:ascii="Times New Roman" w:hAnsi="Times New Roman" w:cs="Times New Roman"/>
          <w:sz w:val="24"/>
          <w:szCs w:val="24"/>
        </w:rPr>
        <w:t xml:space="preserve"> Сурхаев М .Б .</w:t>
      </w:r>
      <w:r w:rsidRPr="003F2CBD">
        <w:rPr>
          <w:rFonts w:ascii="Times New Roman" w:hAnsi="Times New Roman" w:cs="Times New Roman"/>
          <w:sz w:val="24"/>
          <w:szCs w:val="24"/>
        </w:rPr>
        <w:t>по</w:t>
      </w:r>
      <w:r w:rsidR="00DB35E8">
        <w:rPr>
          <w:rFonts w:ascii="Times New Roman" w:hAnsi="Times New Roman" w:cs="Times New Roman"/>
          <w:sz w:val="24"/>
          <w:szCs w:val="24"/>
        </w:rPr>
        <w:t xml:space="preserve"> русскому языку </w:t>
      </w:r>
      <w:r w:rsidRPr="003F2CBD">
        <w:rPr>
          <w:rFonts w:ascii="Times New Roman" w:hAnsi="Times New Roman" w:cs="Times New Roman"/>
          <w:sz w:val="24"/>
          <w:szCs w:val="24"/>
        </w:rPr>
        <w:t>–</w:t>
      </w:r>
      <w:r w:rsidR="00DB35E8">
        <w:rPr>
          <w:rFonts w:ascii="Times New Roman" w:hAnsi="Times New Roman" w:cs="Times New Roman"/>
          <w:sz w:val="24"/>
          <w:szCs w:val="24"/>
        </w:rPr>
        <w:t>25%</w:t>
      </w:r>
      <w:r w:rsidRPr="003F2CBD">
        <w:rPr>
          <w:rFonts w:ascii="Times New Roman" w:hAnsi="Times New Roman" w:cs="Times New Roman"/>
          <w:sz w:val="24"/>
          <w:szCs w:val="24"/>
        </w:rPr>
        <w:t xml:space="preserve"> учитель </w:t>
      </w:r>
      <w:r w:rsidR="00DB35E8">
        <w:rPr>
          <w:rFonts w:ascii="Times New Roman" w:hAnsi="Times New Roman" w:cs="Times New Roman"/>
          <w:sz w:val="24"/>
          <w:szCs w:val="24"/>
        </w:rPr>
        <w:t xml:space="preserve"> Ибрагимова Б М.  по  биологии – 25%  учитель  Магомедов ММ </w:t>
      </w:r>
      <w:r w:rsidRPr="003F2CBD">
        <w:rPr>
          <w:rFonts w:ascii="Times New Roman" w:hAnsi="Times New Roman" w:cs="Times New Roman"/>
          <w:sz w:val="24"/>
          <w:szCs w:val="24"/>
        </w:rPr>
        <w:t xml:space="preserve">Качество по русскому языку и математике  </w:t>
      </w:r>
      <w:r w:rsidR="008C71B8">
        <w:rPr>
          <w:rFonts w:ascii="Times New Roman" w:hAnsi="Times New Roman" w:cs="Times New Roman"/>
          <w:sz w:val="24"/>
          <w:szCs w:val="24"/>
        </w:rPr>
        <w:t>100</w:t>
      </w:r>
      <w:r w:rsidRPr="003F2CBD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F302A5" w:rsidRPr="003F2CBD" w:rsidRDefault="00F302A5" w:rsidP="003F2C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049"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  <w:r>
        <w:rPr>
          <w:rFonts w:ascii="Times New Roman" w:hAnsi="Times New Roman" w:cs="Times New Roman"/>
          <w:sz w:val="24"/>
          <w:szCs w:val="24"/>
        </w:rPr>
        <w:t xml:space="preserve"> провести глубокий анализ результатов тестирования на заседании МО учителей </w:t>
      </w:r>
      <w:r w:rsidR="008C71B8">
        <w:rPr>
          <w:rFonts w:ascii="Times New Roman" w:hAnsi="Times New Roman" w:cs="Times New Roman"/>
          <w:sz w:val="24"/>
          <w:szCs w:val="24"/>
        </w:rPr>
        <w:t xml:space="preserve">биологии и </w:t>
      </w:r>
      <w:proofErr w:type="gramStart"/>
      <w:r w:rsidR="008C71B8">
        <w:rPr>
          <w:rFonts w:ascii="Times New Roman" w:hAnsi="Times New Roman" w:cs="Times New Roman"/>
          <w:sz w:val="24"/>
          <w:szCs w:val="24"/>
        </w:rPr>
        <w:t>общества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2A5" w:rsidRPr="003F2CBD" w:rsidRDefault="00F302A5" w:rsidP="003F2C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2CBD">
        <w:rPr>
          <w:rFonts w:ascii="Times New Roman" w:hAnsi="Times New Roman" w:cs="Times New Roman"/>
          <w:sz w:val="24"/>
          <w:szCs w:val="24"/>
        </w:rPr>
        <w:t xml:space="preserve">2. Работающие учителя      9-х классов  провели большую кропотливую работу по подготовке к ОГЭ. </w:t>
      </w:r>
    </w:p>
    <w:p w:rsidR="00F302A5" w:rsidRPr="003F2CBD" w:rsidRDefault="00F302A5" w:rsidP="003F2C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F2CBD">
        <w:rPr>
          <w:rFonts w:ascii="Times New Roman" w:hAnsi="Times New Roman" w:cs="Times New Roman"/>
          <w:sz w:val="24"/>
          <w:szCs w:val="24"/>
        </w:rPr>
        <w:t>.  Результаты экзаменов учащихся 9-х классов  характеризуют учебные склонности детей, уровень их готовности продолжить дальнейшее обучение.</w:t>
      </w:r>
    </w:p>
    <w:p w:rsidR="00F302A5" w:rsidRPr="00464AB4" w:rsidRDefault="00F302A5" w:rsidP="007D3E17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F2CBD">
        <w:rPr>
          <w:rFonts w:ascii="Times New Roman" w:hAnsi="Times New Roman" w:cs="Times New Roman"/>
          <w:sz w:val="24"/>
          <w:szCs w:val="24"/>
        </w:rPr>
        <w:t>.  Поставленная перед педагогическим коллективом задача обеспечения возможности овладения стандартами обучения на выбранном школьником профиле и уровне выполнена</w:t>
      </w:r>
      <w:r w:rsidR="007D3E17">
        <w:rPr>
          <w:rFonts w:ascii="Times New Roman" w:hAnsi="Times New Roman" w:cs="Times New Roman"/>
          <w:sz w:val="24"/>
          <w:szCs w:val="24"/>
        </w:rPr>
        <w:t xml:space="preserve"> </w:t>
      </w:r>
      <w:r w:rsidRPr="00464AB4">
        <w:rPr>
          <w:rFonts w:ascii="Times New Roman" w:hAnsi="Times New Roman" w:cs="Times New Roman"/>
          <w:sz w:val="24"/>
          <w:szCs w:val="24"/>
          <w:lang w:eastAsia="ar-SA"/>
        </w:rPr>
        <w:t xml:space="preserve">В </w:t>
      </w:r>
      <w:proofErr w:type="gramStart"/>
      <w:r w:rsidRPr="00464AB4">
        <w:rPr>
          <w:rFonts w:ascii="Times New Roman" w:hAnsi="Times New Roman" w:cs="Times New Roman"/>
          <w:sz w:val="24"/>
          <w:szCs w:val="24"/>
          <w:lang w:eastAsia="ar-SA"/>
        </w:rPr>
        <w:t>целом  итоговая</w:t>
      </w:r>
      <w:proofErr w:type="gramEnd"/>
      <w:r w:rsidRPr="00464AB4">
        <w:rPr>
          <w:rFonts w:ascii="Times New Roman" w:hAnsi="Times New Roman" w:cs="Times New Roman"/>
          <w:sz w:val="24"/>
          <w:szCs w:val="24"/>
          <w:lang w:eastAsia="ar-SA"/>
        </w:rPr>
        <w:t xml:space="preserve"> аттестация подтверждает усвоение обучающимися образовательных стандартов по предметам. </w:t>
      </w:r>
      <w:r w:rsidRPr="00464AB4">
        <w:rPr>
          <w:rFonts w:ascii="Times New Roman" w:hAnsi="Times New Roman" w:cs="Times New Roman"/>
          <w:noProof/>
          <w:sz w:val="24"/>
          <w:szCs w:val="24"/>
        </w:rPr>
        <w:t>Высокие баллы получены следующими  учащимися: русский язык</w:t>
      </w:r>
      <w:r w:rsidR="007D3E17">
        <w:rPr>
          <w:rFonts w:ascii="Times New Roman" w:hAnsi="Times New Roman" w:cs="Times New Roman"/>
          <w:noProof/>
          <w:sz w:val="24"/>
          <w:szCs w:val="24"/>
        </w:rPr>
        <w:t xml:space="preserve"> Абдуллаева Р </w:t>
      </w:r>
      <w:r w:rsidRPr="00464AB4">
        <w:rPr>
          <w:rFonts w:ascii="Times New Roman" w:hAnsi="Times New Roman" w:cs="Times New Roman"/>
          <w:noProof/>
          <w:sz w:val="24"/>
          <w:szCs w:val="24"/>
        </w:rPr>
        <w:t>– 95 , баллов.</w:t>
      </w:r>
      <w:r w:rsidR="007D3E17">
        <w:rPr>
          <w:rFonts w:ascii="Times New Roman" w:hAnsi="Times New Roman" w:cs="Times New Roman"/>
          <w:noProof/>
          <w:sz w:val="24"/>
          <w:szCs w:val="24"/>
        </w:rPr>
        <w:t>4  челове</w:t>
      </w:r>
      <w:r w:rsidRPr="00464AB4">
        <w:rPr>
          <w:rFonts w:ascii="Times New Roman" w:hAnsi="Times New Roman" w:cs="Times New Roman"/>
          <w:noProof/>
          <w:sz w:val="24"/>
          <w:szCs w:val="24"/>
        </w:rPr>
        <w:t xml:space="preserve"> сдавали математику на базовом уровне.Сдали все. Средний бал 11,5 из 20. Результата следующие: «5» -</w:t>
      </w:r>
      <w:r w:rsidR="007D3E17">
        <w:rPr>
          <w:rFonts w:ascii="Times New Roman" w:hAnsi="Times New Roman" w:cs="Times New Roman"/>
          <w:noProof/>
          <w:sz w:val="24"/>
          <w:szCs w:val="24"/>
        </w:rPr>
        <w:t>0</w:t>
      </w:r>
      <w:r w:rsidRPr="00464AB4">
        <w:rPr>
          <w:rFonts w:ascii="Times New Roman" w:hAnsi="Times New Roman" w:cs="Times New Roman"/>
          <w:noProof/>
          <w:sz w:val="24"/>
          <w:szCs w:val="24"/>
        </w:rPr>
        <w:t>, «4» -</w:t>
      </w:r>
      <w:r w:rsidR="007D3E17">
        <w:rPr>
          <w:rFonts w:ascii="Times New Roman" w:hAnsi="Times New Roman" w:cs="Times New Roman"/>
          <w:noProof/>
          <w:sz w:val="24"/>
          <w:szCs w:val="24"/>
        </w:rPr>
        <w:t>3</w:t>
      </w:r>
      <w:r w:rsidRPr="00464AB4">
        <w:rPr>
          <w:rFonts w:ascii="Times New Roman" w:hAnsi="Times New Roman" w:cs="Times New Roman"/>
          <w:noProof/>
          <w:sz w:val="24"/>
          <w:szCs w:val="24"/>
        </w:rPr>
        <w:t>, «3»-</w:t>
      </w:r>
      <w:r w:rsidR="007D3E17" w:rsidRPr="00464A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64AB4">
        <w:rPr>
          <w:rFonts w:ascii="Times New Roman" w:hAnsi="Times New Roman" w:cs="Times New Roman"/>
          <w:noProof/>
          <w:sz w:val="24"/>
          <w:szCs w:val="24"/>
        </w:rPr>
        <w:t>1. Успеваемось 100%, качество –</w:t>
      </w:r>
      <w:r w:rsidR="007D3E17">
        <w:rPr>
          <w:rFonts w:ascii="Times New Roman" w:hAnsi="Times New Roman" w:cs="Times New Roman"/>
          <w:noProof/>
          <w:sz w:val="24"/>
          <w:szCs w:val="24"/>
        </w:rPr>
        <w:t xml:space="preserve">75 </w:t>
      </w:r>
      <w:r w:rsidRPr="00464AB4">
        <w:rPr>
          <w:rFonts w:ascii="Times New Roman" w:hAnsi="Times New Roman" w:cs="Times New Roman"/>
          <w:noProof/>
          <w:sz w:val="24"/>
          <w:szCs w:val="24"/>
        </w:rPr>
        <w:t>%</w:t>
      </w:r>
    </w:p>
    <w:p w:rsidR="00F302A5" w:rsidRPr="00464AB4" w:rsidRDefault="00F302A5" w:rsidP="00E9031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464AB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Необходимо:</w:t>
      </w:r>
    </w:p>
    <w:p w:rsidR="00F302A5" w:rsidRPr="00FA16DC" w:rsidRDefault="00F302A5" w:rsidP="00E90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sz w:val="24"/>
          <w:szCs w:val="24"/>
        </w:rPr>
        <w:t>● обсудить итоги государственной (итоговой) аттестации на заседаниях на предметных МО и М</w:t>
      </w:r>
      <w:r w:rsidR="007D3E17">
        <w:rPr>
          <w:rFonts w:ascii="Times New Roman" w:hAnsi="Times New Roman" w:cs="Times New Roman"/>
          <w:sz w:val="24"/>
          <w:szCs w:val="24"/>
        </w:rPr>
        <w:t>С</w:t>
      </w:r>
    </w:p>
    <w:p w:rsidR="00F302A5" w:rsidRPr="00FA16DC" w:rsidRDefault="00F302A5" w:rsidP="00E90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sz w:val="24"/>
          <w:szCs w:val="24"/>
        </w:rPr>
        <w:t>● с целью выявления резервов для повышения качества усвоения программ руководителям МО и М</w:t>
      </w:r>
      <w:r w:rsidR="007D3E17">
        <w:rPr>
          <w:rFonts w:ascii="Times New Roman" w:hAnsi="Times New Roman" w:cs="Times New Roman"/>
          <w:sz w:val="24"/>
          <w:szCs w:val="24"/>
        </w:rPr>
        <w:t>С</w:t>
      </w:r>
      <w:r w:rsidRPr="00FA16DC">
        <w:rPr>
          <w:rFonts w:ascii="Times New Roman" w:hAnsi="Times New Roman" w:cs="Times New Roman"/>
          <w:sz w:val="24"/>
          <w:szCs w:val="24"/>
        </w:rPr>
        <w:t xml:space="preserve"> собрать и проанализировать статистические материалы по успеваемости, качеству знаний и степени обученности учащихся;</w:t>
      </w:r>
    </w:p>
    <w:p w:rsidR="00F302A5" w:rsidRPr="00FA16DC" w:rsidRDefault="00F302A5" w:rsidP="00E90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sz w:val="24"/>
          <w:szCs w:val="24"/>
        </w:rPr>
        <w:t>● составить детальный план работы каждого МО и М</w:t>
      </w:r>
      <w:r w:rsidR="007D3E17">
        <w:rPr>
          <w:rFonts w:ascii="Times New Roman" w:hAnsi="Times New Roman" w:cs="Times New Roman"/>
          <w:sz w:val="24"/>
          <w:szCs w:val="24"/>
        </w:rPr>
        <w:t>С</w:t>
      </w:r>
      <w:r w:rsidRPr="00FA16DC">
        <w:rPr>
          <w:rFonts w:ascii="Times New Roman" w:hAnsi="Times New Roman" w:cs="Times New Roman"/>
          <w:sz w:val="24"/>
          <w:szCs w:val="24"/>
        </w:rPr>
        <w:t xml:space="preserve">  по подготовке к государственной (итоговой) аттестации выпускников с учетом выявленных проблем;</w:t>
      </w:r>
    </w:p>
    <w:p w:rsidR="00F302A5" w:rsidRPr="00FA16DC" w:rsidRDefault="00F302A5" w:rsidP="00E90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sz w:val="24"/>
          <w:szCs w:val="24"/>
        </w:rPr>
        <w:t>● учителям - предметникам для качественной подготовки к государственной (итоговой) аттестации составить план  устранения  выявленных  пробелов   в знаниях  учащихся   и организовать систематическое повторение пройденного материала с начала учебного года;</w:t>
      </w:r>
    </w:p>
    <w:p w:rsidR="00F302A5" w:rsidRPr="00FA16DC" w:rsidRDefault="00F302A5" w:rsidP="00E90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sz w:val="24"/>
          <w:szCs w:val="24"/>
        </w:rPr>
        <w:t>● учителям - предметникам использовать в процессе обучения различные виды контроля (особенно независимые формы);</w:t>
      </w:r>
    </w:p>
    <w:p w:rsidR="00F302A5" w:rsidRPr="00FA16DC" w:rsidRDefault="00F302A5" w:rsidP="00E90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sz w:val="24"/>
          <w:szCs w:val="24"/>
        </w:rPr>
        <w:t xml:space="preserve">● в системе проводить независимое </w:t>
      </w:r>
      <w:proofErr w:type="gramStart"/>
      <w:r w:rsidRPr="00FA16DC">
        <w:rPr>
          <w:rFonts w:ascii="Times New Roman" w:hAnsi="Times New Roman" w:cs="Times New Roman"/>
          <w:sz w:val="24"/>
          <w:szCs w:val="24"/>
        </w:rPr>
        <w:t>мониторинг  и</w:t>
      </w:r>
      <w:proofErr w:type="gramEnd"/>
      <w:r w:rsidRPr="00FA16DC">
        <w:rPr>
          <w:rFonts w:ascii="Times New Roman" w:hAnsi="Times New Roman" w:cs="Times New Roman"/>
          <w:sz w:val="24"/>
          <w:szCs w:val="24"/>
        </w:rPr>
        <w:t xml:space="preserve"> переводные К/</w:t>
      </w:r>
      <w:r>
        <w:rPr>
          <w:rFonts w:ascii="Times New Roman" w:hAnsi="Times New Roman" w:cs="Times New Roman"/>
          <w:sz w:val="24"/>
          <w:szCs w:val="24"/>
        </w:rPr>
        <w:t xml:space="preserve">Р  </w:t>
      </w:r>
      <w:r w:rsidRPr="00FA16DC">
        <w:rPr>
          <w:rFonts w:ascii="Times New Roman" w:hAnsi="Times New Roman" w:cs="Times New Roman"/>
          <w:sz w:val="24"/>
          <w:szCs w:val="24"/>
        </w:rPr>
        <w:t>и  тестирование для учащихся 1-8 , 10  классов  по всем предметом учебного плана;</w:t>
      </w:r>
    </w:p>
    <w:p w:rsidR="00F302A5" w:rsidRPr="00FA16DC" w:rsidRDefault="00F302A5" w:rsidP="00E90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sz w:val="24"/>
          <w:szCs w:val="24"/>
        </w:rPr>
        <w:t>● систематически проводить пробные ЕГЭ в 11 –х    и ОГЭ в 9 классе с доведением результатов до родителей</w:t>
      </w:r>
    </w:p>
    <w:p w:rsidR="00F302A5" w:rsidRPr="00FA16DC" w:rsidRDefault="00F302A5" w:rsidP="00E90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sz w:val="24"/>
          <w:szCs w:val="24"/>
        </w:rPr>
        <w:t>● классным руководителям и учителям-предметникам 9-х и 11 классов не позднее 1 октября 201</w:t>
      </w:r>
      <w:r w:rsidR="007D3E17">
        <w:rPr>
          <w:rFonts w:ascii="Times New Roman" w:hAnsi="Times New Roman" w:cs="Times New Roman"/>
          <w:sz w:val="24"/>
          <w:szCs w:val="24"/>
        </w:rPr>
        <w:t>8</w:t>
      </w:r>
      <w:r w:rsidRPr="00FA16DC">
        <w:rPr>
          <w:rFonts w:ascii="Times New Roman" w:hAnsi="Times New Roman" w:cs="Times New Roman"/>
          <w:sz w:val="24"/>
          <w:szCs w:val="24"/>
        </w:rPr>
        <w:t xml:space="preserve"> года провести собеседования с выпускниками и их родителями для ознакомления с особенностями проведен</w:t>
      </w:r>
      <w:r w:rsidRPr="00E90315">
        <w:rPr>
          <w:rFonts w:ascii="Times New Roman" w:hAnsi="Times New Roman" w:cs="Times New Roman"/>
          <w:sz w:val="28"/>
          <w:szCs w:val="28"/>
        </w:rPr>
        <w:t xml:space="preserve">ия государственной </w:t>
      </w:r>
      <w:r w:rsidRPr="00FA16DC">
        <w:rPr>
          <w:rFonts w:ascii="Times New Roman" w:hAnsi="Times New Roman" w:cs="Times New Roman"/>
          <w:sz w:val="24"/>
          <w:szCs w:val="24"/>
        </w:rPr>
        <w:t>(итоговой) аттестациив 201</w:t>
      </w:r>
      <w:r w:rsidR="007D3E17">
        <w:rPr>
          <w:rFonts w:ascii="Times New Roman" w:hAnsi="Times New Roman" w:cs="Times New Roman"/>
          <w:sz w:val="24"/>
          <w:szCs w:val="24"/>
        </w:rPr>
        <w:t>8</w:t>
      </w:r>
      <w:r w:rsidRPr="00FA16DC">
        <w:rPr>
          <w:rFonts w:ascii="Times New Roman" w:hAnsi="Times New Roman" w:cs="Times New Roman"/>
          <w:sz w:val="24"/>
          <w:szCs w:val="24"/>
        </w:rPr>
        <w:t xml:space="preserve"> году и выработать конкретную тактику подготовки обучающихся к экзаменам в  201</w:t>
      </w:r>
      <w:r w:rsidR="007D3E17">
        <w:rPr>
          <w:rFonts w:ascii="Times New Roman" w:hAnsi="Times New Roman" w:cs="Times New Roman"/>
          <w:sz w:val="24"/>
          <w:szCs w:val="24"/>
        </w:rPr>
        <w:t>9</w:t>
      </w:r>
      <w:r w:rsidRPr="00FA16D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F302A5" w:rsidRPr="00FA16DC" w:rsidRDefault="00F302A5" w:rsidP="00E903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A16DC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работы   подготовке к ЕГЭ и ОГЭ на 201</w:t>
      </w:r>
      <w:r w:rsidR="007D3E1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A16DC">
        <w:rPr>
          <w:rFonts w:ascii="Times New Roman" w:hAnsi="Times New Roman" w:cs="Times New Roman"/>
          <w:b/>
          <w:bCs/>
          <w:sz w:val="24"/>
          <w:szCs w:val="24"/>
        </w:rPr>
        <w:t>– 201</w:t>
      </w:r>
      <w:r w:rsidR="007D3E1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FA16DC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год:</w:t>
      </w:r>
    </w:p>
    <w:p w:rsidR="00F302A5" w:rsidRPr="00FA16DC" w:rsidRDefault="00F302A5" w:rsidP="00E90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sz w:val="24"/>
          <w:szCs w:val="24"/>
        </w:rPr>
        <w:t>Создание   условий  для позитивной адаптации выпускника к жизни:</w:t>
      </w:r>
    </w:p>
    <w:p w:rsidR="00F302A5" w:rsidRPr="00FA16DC" w:rsidRDefault="00F302A5" w:rsidP="00E90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sz w:val="24"/>
          <w:szCs w:val="24"/>
        </w:rPr>
        <w:t>1. Включить в план внутришкольного контроля мероприятия по    подготовке к ЕГЭ-201</w:t>
      </w:r>
      <w:r w:rsidR="007D3E17">
        <w:rPr>
          <w:rFonts w:ascii="Times New Roman" w:hAnsi="Times New Roman" w:cs="Times New Roman"/>
          <w:sz w:val="24"/>
          <w:szCs w:val="24"/>
        </w:rPr>
        <w:t>9</w:t>
      </w:r>
      <w:r w:rsidRPr="00FA16DC">
        <w:rPr>
          <w:rFonts w:ascii="Times New Roman" w:hAnsi="Times New Roman" w:cs="Times New Roman"/>
          <w:sz w:val="24"/>
          <w:szCs w:val="24"/>
        </w:rPr>
        <w:t xml:space="preserve"> и усилить контроль за их исполнением.</w:t>
      </w:r>
    </w:p>
    <w:p w:rsidR="00F302A5" w:rsidRDefault="00F302A5" w:rsidP="00FA16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sz w:val="24"/>
          <w:szCs w:val="24"/>
        </w:rPr>
        <w:t>2. Использовать    при    подготовке    и    проведении    единого     государственного экзамена    примерный комплекс      мер по организации    подготовки и проведения ЕГЭ-    201</w:t>
      </w:r>
      <w:r w:rsidR="007D3E17">
        <w:rPr>
          <w:rFonts w:ascii="Times New Roman" w:hAnsi="Times New Roman" w:cs="Times New Roman"/>
          <w:sz w:val="24"/>
          <w:szCs w:val="24"/>
        </w:rPr>
        <w:t>9</w:t>
      </w:r>
      <w:r w:rsidRPr="00FA16DC">
        <w:rPr>
          <w:rFonts w:ascii="Times New Roman" w:hAnsi="Times New Roman" w:cs="Times New Roman"/>
          <w:sz w:val="24"/>
          <w:szCs w:val="24"/>
        </w:rPr>
        <w:t>.</w:t>
      </w:r>
    </w:p>
    <w:p w:rsidR="00F302A5" w:rsidRDefault="00F302A5" w:rsidP="00FA16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2A5" w:rsidRPr="00FA16DC" w:rsidRDefault="00F302A5" w:rsidP="00FA16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proofErr w:type="gramStart"/>
      <w:r w:rsidRPr="00FA16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3.Подпрограмма</w:t>
      </w:r>
      <w:proofErr w:type="gramEnd"/>
      <w:r w:rsidRPr="00FA16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«Внедрение информационных технологий в образовательный процесс и управление»,  целью которой является создание информационной системыобразования</w:t>
      </w:r>
      <w:r w:rsidRPr="00FA16DC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FA16DC">
        <w:rPr>
          <w:rFonts w:ascii="Times New Roman" w:hAnsi="Times New Roman" w:cs="Times New Roman"/>
          <w:sz w:val="24"/>
          <w:szCs w:val="24"/>
        </w:rPr>
        <w:t xml:space="preserve">которая включает в себя совокупность технических программных, телекоммуникационных и методических средств, позволяющим применять в образовательном процессе новые информационные технологии и осуществлять сбор, хранение и обработку данных. Отсюда и вытекают задачи на учебный год: </w:t>
      </w:r>
    </w:p>
    <w:p w:rsidR="00F302A5" w:rsidRPr="00FA16DC" w:rsidRDefault="00F302A5" w:rsidP="00551ACB">
      <w:pPr>
        <w:pStyle w:val="a3"/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sz w:val="24"/>
          <w:szCs w:val="24"/>
        </w:rPr>
        <w:t>Повышение качества образовательного процесса;</w:t>
      </w:r>
    </w:p>
    <w:p w:rsidR="00F302A5" w:rsidRPr="00FA16DC" w:rsidRDefault="00F302A5" w:rsidP="00551ACB">
      <w:pPr>
        <w:pStyle w:val="a3"/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sz w:val="24"/>
          <w:szCs w:val="24"/>
        </w:rPr>
        <w:t>Внедрение компьютерных информационных технологий в учебный процесс и  в различные службы и подразделения школы;</w:t>
      </w:r>
    </w:p>
    <w:p w:rsidR="00F302A5" w:rsidRPr="00FA16DC" w:rsidRDefault="00F302A5" w:rsidP="00551ACB">
      <w:pPr>
        <w:pStyle w:val="a3"/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sz w:val="24"/>
          <w:szCs w:val="24"/>
        </w:rPr>
        <w:t>Формирование единого образовательного пространства.</w:t>
      </w:r>
    </w:p>
    <w:p w:rsidR="00F302A5" w:rsidRPr="00FA16DC" w:rsidRDefault="00F302A5" w:rsidP="00ED46F5">
      <w:pPr>
        <w:pStyle w:val="a3"/>
        <w:suppressAutoHyphens/>
        <w:spacing w:after="0" w:line="24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F302A5" w:rsidRPr="00FA16DC" w:rsidRDefault="00F302A5" w:rsidP="00ED46F5">
      <w:pPr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sz w:val="24"/>
          <w:szCs w:val="24"/>
        </w:rPr>
        <w:t xml:space="preserve">    Документооборотом владеют и администрация, и учительский коллектив.  Обеспечен выход в Интернет.  Проводимая    </w:t>
      </w:r>
      <w:r w:rsidRPr="00FA16DC">
        <w:rPr>
          <w:sz w:val="24"/>
          <w:szCs w:val="24"/>
        </w:rPr>
        <w:t xml:space="preserve">автоматическая обработка и </w:t>
      </w:r>
      <w:r w:rsidRPr="00FA16DC">
        <w:rPr>
          <w:rFonts w:ascii="Times New Roman" w:hAnsi="Times New Roman" w:cs="Times New Roman"/>
          <w:sz w:val="24"/>
          <w:szCs w:val="24"/>
        </w:rPr>
        <w:t xml:space="preserve">анализ итоговой успеваемости позволяет администрации школы оперативно реагировать на проблемы, возникающие в учебном процессе. </w:t>
      </w:r>
    </w:p>
    <w:p w:rsidR="00F302A5" w:rsidRPr="00FA16DC" w:rsidRDefault="00F302A5" w:rsidP="00ED46F5">
      <w:pPr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sz w:val="24"/>
          <w:szCs w:val="24"/>
        </w:rPr>
        <w:t xml:space="preserve">    Часть учителей используют Интернет ресурсы при проведении уроков и во внеклассной работе. За счет внедрения информационных технологий учебный процесс становится более индивидуализированным и дифференцированным, следовательно, более эффективным. Навыки работы на компьютере, умение искать нужную информацию в Интернете повышает мотивацию к учебе,  результативность. </w:t>
      </w:r>
    </w:p>
    <w:p w:rsidR="00F302A5" w:rsidRPr="00FA16DC" w:rsidRDefault="00F302A5" w:rsidP="00ED46F5">
      <w:pPr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sz w:val="24"/>
          <w:szCs w:val="24"/>
        </w:rPr>
        <w:t xml:space="preserve">Информационные технологии позволяют по-новому организовать взаимодействие педагогов, учеников и родителей В </w:t>
      </w:r>
      <w:proofErr w:type="gramStart"/>
      <w:r w:rsidRPr="00FA16DC">
        <w:rPr>
          <w:rFonts w:ascii="Times New Roman" w:hAnsi="Times New Roman" w:cs="Times New Roman"/>
          <w:sz w:val="24"/>
          <w:szCs w:val="24"/>
        </w:rPr>
        <w:t>течение  всего</w:t>
      </w:r>
      <w:proofErr w:type="gramEnd"/>
      <w:r w:rsidRPr="00FA16DC">
        <w:rPr>
          <w:rFonts w:ascii="Times New Roman" w:hAnsi="Times New Roman" w:cs="Times New Roman"/>
          <w:sz w:val="24"/>
          <w:szCs w:val="24"/>
        </w:rPr>
        <w:t xml:space="preserve"> учебного года  активно использовалось приложение электронного дневника для учащихся, позволяющего в любой момент через Интернет проследить успеваемость, посмотреть домашнее задание, расписание, итоговый табель. Современные коммуникационные средства помогают превратить передачу знаний в совместную учебную деятельность, сблизить позиции педагогов и учеников, активизировать их творческий потенциал. </w:t>
      </w:r>
    </w:p>
    <w:p w:rsidR="00F302A5" w:rsidRPr="00FA16DC" w:rsidRDefault="00F302A5" w:rsidP="00ED46F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sz w:val="24"/>
          <w:szCs w:val="24"/>
        </w:rPr>
        <w:t>Осуществляется наполнение и поддержка  официального сайта школы, которым  занимается администрация школы. Учителя, направляемые на курсы повышения квалификации, обучаются дистанционно.</w:t>
      </w:r>
    </w:p>
    <w:p w:rsidR="00F302A5" w:rsidRPr="00FA16DC" w:rsidRDefault="00F302A5" w:rsidP="00ED46F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sz w:val="24"/>
          <w:szCs w:val="24"/>
        </w:rPr>
        <w:t>Но вместе с тем по данной подпрограмме имеется и ряд проблем.</w:t>
      </w:r>
    </w:p>
    <w:p w:rsidR="00F302A5" w:rsidRPr="00FA16DC" w:rsidRDefault="00F302A5" w:rsidP="00551ACB">
      <w:pPr>
        <w:pStyle w:val="a3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sz w:val="24"/>
          <w:szCs w:val="24"/>
        </w:rPr>
        <w:t>недостаточное оснащение учебных кабинетов интерактивным оборудованием;</w:t>
      </w:r>
    </w:p>
    <w:p w:rsidR="00F302A5" w:rsidRPr="00FA16DC" w:rsidRDefault="00F302A5" w:rsidP="00551ACB">
      <w:pPr>
        <w:pStyle w:val="a3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sz w:val="24"/>
          <w:szCs w:val="24"/>
        </w:rPr>
        <w:t xml:space="preserve">недостаточная эффективность использования ИКТ в образовательном </w:t>
      </w:r>
      <w:proofErr w:type="gramStart"/>
      <w:r w:rsidRPr="00FA16DC">
        <w:rPr>
          <w:rFonts w:ascii="Times New Roman" w:hAnsi="Times New Roman" w:cs="Times New Roman"/>
          <w:sz w:val="24"/>
          <w:szCs w:val="24"/>
        </w:rPr>
        <w:t>процессе ;</w:t>
      </w:r>
      <w:proofErr w:type="gramEnd"/>
    </w:p>
    <w:p w:rsidR="00F302A5" w:rsidRPr="00FA16DC" w:rsidRDefault="00F302A5" w:rsidP="00551ACB">
      <w:pPr>
        <w:pStyle w:val="a3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sz w:val="24"/>
          <w:szCs w:val="24"/>
        </w:rPr>
        <w:t xml:space="preserve"> старение компьютерного парка, требующего постоянного обновления;</w:t>
      </w:r>
    </w:p>
    <w:p w:rsidR="00F302A5" w:rsidRPr="00FA16DC" w:rsidRDefault="00F302A5" w:rsidP="00551ACB">
      <w:pPr>
        <w:pStyle w:val="a3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sz w:val="24"/>
          <w:szCs w:val="24"/>
        </w:rPr>
        <w:t xml:space="preserve">база данных по информатике в электронном </w:t>
      </w:r>
      <w:proofErr w:type="gramStart"/>
      <w:r w:rsidRPr="00FA16DC">
        <w:rPr>
          <w:rFonts w:ascii="Times New Roman" w:hAnsi="Times New Roman" w:cs="Times New Roman"/>
          <w:sz w:val="24"/>
          <w:szCs w:val="24"/>
        </w:rPr>
        <w:t>виде  -</w:t>
      </w:r>
      <w:proofErr w:type="gramEnd"/>
      <w:r w:rsidRPr="00FA16DC">
        <w:rPr>
          <w:rFonts w:ascii="Times New Roman" w:hAnsi="Times New Roman" w:cs="Times New Roman"/>
          <w:sz w:val="24"/>
          <w:szCs w:val="24"/>
        </w:rPr>
        <w:t xml:space="preserve"> цифровые образовательные ресурсы – ЦОР есть только у Минибаевой С.Ю.  Её примеру никто не последовал. А данный вопрос отслеживается МО и науки РТ.</w:t>
      </w:r>
    </w:p>
    <w:p w:rsidR="00F302A5" w:rsidRPr="00FA16DC" w:rsidRDefault="00F302A5" w:rsidP="00ED46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16DC">
        <w:rPr>
          <w:rFonts w:ascii="Times New Roman" w:hAnsi="Times New Roman" w:cs="Times New Roman"/>
          <w:b/>
          <w:bCs/>
          <w:sz w:val="24"/>
          <w:szCs w:val="24"/>
        </w:rPr>
        <w:t>Главная задача на 201</w:t>
      </w:r>
      <w:r w:rsidR="00D359B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A16DC">
        <w:rPr>
          <w:rFonts w:ascii="Times New Roman" w:hAnsi="Times New Roman" w:cs="Times New Roman"/>
          <w:b/>
          <w:bCs/>
          <w:sz w:val="24"/>
          <w:szCs w:val="24"/>
        </w:rPr>
        <w:t xml:space="preserve"> – 201</w:t>
      </w:r>
      <w:r w:rsidR="00D359B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FA16DC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F302A5" w:rsidRPr="00FA16DC" w:rsidRDefault="00F302A5" w:rsidP="00ED4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sz w:val="24"/>
          <w:szCs w:val="24"/>
        </w:rPr>
        <w:t>1.построение информационного образовательного пространства.</w:t>
      </w:r>
    </w:p>
    <w:p w:rsidR="00F302A5" w:rsidRPr="00FA16DC" w:rsidRDefault="00F302A5" w:rsidP="00ED4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sz w:val="24"/>
          <w:szCs w:val="24"/>
        </w:rPr>
        <w:t xml:space="preserve"> 2.оснащение программно-аппаратными средствами,</w:t>
      </w:r>
    </w:p>
    <w:p w:rsidR="00F302A5" w:rsidRPr="00FA16DC" w:rsidRDefault="00F302A5" w:rsidP="00ED4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sz w:val="24"/>
          <w:szCs w:val="24"/>
        </w:rPr>
        <w:t xml:space="preserve"> 3.подготовка и переподготовка кадров,</w:t>
      </w:r>
    </w:p>
    <w:p w:rsidR="00F302A5" w:rsidRPr="00FA16DC" w:rsidRDefault="00F302A5" w:rsidP="00ED4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sz w:val="24"/>
          <w:szCs w:val="24"/>
        </w:rPr>
        <w:t xml:space="preserve">4.нормативно-правовое и учебно-методическое обеспечение.  В этих направлениях должна вестись согласованная системная работа. </w:t>
      </w:r>
    </w:p>
    <w:p w:rsidR="00F302A5" w:rsidRDefault="00F302A5" w:rsidP="00FA16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6DC">
        <w:rPr>
          <w:rFonts w:ascii="Times New Roman" w:hAnsi="Times New Roman" w:cs="Times New Roman"/>
          <w:b/>
          <w:bCs/>
          <w:sz w:val="24"/>
          <w:szCs w:val="24"/>
        </w:rPr>
        <w:t>Принципы,</w:t>
      </w:r>
      <w:r w:rsidRPr="00FA16DC">
        <w:rPr>
          <w:rFonts w:ascii="Times New Roman" w:hAnsi="Times New Roman" w:cs="Times New Roman"/>
          <w:sz w:val="24"/>
          <w:szCs w:val="24"/>
        </w:rPr>
        <w:t xml:space="preserve"> на которых должна строиться информатизация образования, - комплексность, управляемость и сообразность. Нарушение этих принципов приводит к тому, что информатизация не достигает заявленных целей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02A5" w:rsidRPr="00FA16DC" w:rsidRDefault="00F302A5" w:rsidP="00FA16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2A5" w:rsidRPr="00F92AA4" w:rsidRDefault="00F302A5" w:rsidP="004166CD">
      <w:pPr>
        <w:tabs>
          <w:tab w:val="left" w:pos="0"/>
        </w:tabs>
        <w:ind w:right="139"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92A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2.4. Подпрограмма « Одарённые дети – будущее страны»</w:t>
      </w:r>
    </w:p>
    <w:p w:rsidR="00F302A5" w:rsidRPr="00655853" w:rsidRDefault="00F302A5" w:rsidP="006558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53">
        <w:rPr>
          <w:rFonts w:ascii="Times New Roman" w:hAnsi="Times New Roman" w:cs="Times New Roman"/>
          <w:sz w:val="24"/>
          <w:szCs w:val="24"/>
        </w:rPr>
        <w:t xml:space="preserve">         Сегодня для России чрезвычайно актуальна проблема выявления, развития и поддержки одарённых детей. Раскрытие и реализация их способностей и талантов важны не только для одарённого ребёнка как для отдельной личности, но и для общества в целом. Одарённые, талантливые дети и молодёжь – это потенциал любой страны, позволяющий ей эффективно развиваться и конструктивно решать современные экономические и социальные задачи. В этой связи работа с одарёнными и высоко мотивированными детьми является крайне необходимой.</w:t>
      </w:r>
    </w:p>
    <w:p w:rsidR="00F302A5" w:rsidRPr="00655853" w:rsidRDefault="00F302A5" w:rsidP="006558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53">
        <w:rPr>
          <w:rFonts w:ascii="Times New Roman" w:hAnsi="Times New Roman" w:cs="Times New Roman"/>
          <w:sz w:val="24"/>
          <w:szCs w:val="24"/>
        </w:rPr>
        <w:t>Работа с одарёнными детьми является одним из приоритетных направлений работы  школы. В школе складывается система работы с одарёнными детьми, состоящая как из урочной, так и из внеклассной деятельности и определена комплексно – целевой программой « Одарённый ребёнок – будущее страны»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02A5" w:rsidRPr="00655853" w:rsidRDefault="00F302A5" w:rsidP="00655853">
      <w:pPr>
        <w:tabs>
          <w:tab w:val="left" w:pos="0"/>
        </w:tabs>
        <w:spacing w:after="0"/>
        <w:ind w:right="13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853">
        <w:rPr>
          <w:rFonts w:ascii="Times New Roman" w:hAnsi="Times New Roman" w:cs="Times New Roman"/>
          <w:sz w:val="24"/>
          <w:szCs w:val="24"/>
        </w:rPr>
        <w:t>Эффективность работы школы по данной подпрограмме в 201</w:t>
      </w:r>
      <w:r w:rsidR="00D359B1">
        <w:rPr>
          <w:rFonts w:ascii="Times New Roman" w:hAnsi="Times New Roman" w:cs="Times New Roman"/>
          <w:sz w:val="24"/>
          <w:szCs w:val="24"/>
        </w:rPr>
        <w:t>7</w:t>
      </w:r>
      <w:r w:rsidRPr="00655853">
        <w:rPr>
          <w:rFonts w:ascii="Times New Roman" w:hAnsi="Times New Roman" w:cs="Times New Roman"/>
          <w:sz w:val="24"/>
          <w:szCs w:val="24"/>
        </w:rPr>
        <w:t>/201</w:t>
      </w:r>
      <w:r w:rsidR="00D359B1">
        <w:rPr>
          <w:rFonts w:ascii="Times New Roman" w:hAnsi="Times New Roman" w:cs="Times New Roman"/>
          <w:sz w:val="24"/>
          <w:szCs w:val="24"/>
        </w:rPr>
        <w:t>8</w:t>
      </w:r>
      <w:r w:rsidRPr="00655853">
        <w:rPr>
          <w:rFonts w:ascii="Times New Roman" w:hAnsi="Times New Roman" w:cs="Times New Roman"/>
          <w:sz w:val="24"/>
          <w:szCs w:val="24"/>
        </w:rPr>
        <w:t>учебном году заключалась в успешном решении следующих задач:</w:t>
      </w:r>
    </w:p>
    <w:p w:rsidR="00F302A5" w:rsidRPr="00655853" w:rsidRDefault="00F302A5" w:rsidP="006558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5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55853">
        <w:rPr>
          <w:rFonts w:ascii="Times New Roman" w:hAnsi="Times New Roman" w:cs="Times New Roman"/>
          <w:sz w:val="24"/>
          <w:szCs w:val="24"/>
        </w:rPr>
        <w:t>в  выборе</w:t>
      </w:r>
      <w:proofErr w:type="gramEnd"/>
      <w:r w:rsidRPr="00655853">
        <w:rPr>
          <w:rFonts w:ascii="Times New Roman" w:hAnsi="Times New Roman" w:cs="Times New Roman"/>
          <w:sz w:val="24"/>
          <w:szCs w:val="24"/>
        </w:rPr>
        <w:t xml:space="preserve">     методики  выявления одарённых детей  педагогом –психологом и классными руководителями;</w:t>
      </w:r>
    </w:p>
    <w:p w:rsidR="00F302A5" w:rsidRPr="00655853" w:rsidRDefault="00F302A5" w:rsidP="006558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53">
        <w:rPr>
          <w:rFonts w:ascii="Times New Roman" w:hAnsi="Times New Roman" w:cs="Times New Roman"/>
          <w:sz w:val="24"/>
          <w:szCs w:val="24"/>
        </w:rPr>
        <w:t>- в проведении  диагностики  и пополнении  банка  данных одарённых детей;</w:t>
      </w:r>
    </w:p>
    <w:p w:rsidR="00F302A5" w:rsidRDefault="00F302A5" w:rsidP="00655853">
      <w:pPr>
        <w:spacing w:after="0"/>
      </w:pPr>
      <w:r w:rsidRPr="0065585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55853">
        <w:rPr>
          <w:rFonts w:ascii="Times New Roman" w:hAnsi="Times New Roman" w:cs="Times New Roman"/>
          <w:sz w:val="24"/>
          <w:szCs w:val="24"/>
        </w:rPr>
        <w:t>обеспечении  возможности</w:t>
      </w:r>
      <w:proofErr w:type="gramEnd"/>
      <w:r w:rsidRPr="00655853">
        <w:rPr>
          <w:rFonts w:ascii="Times New Roman" w:hAnsi="Times New Roman" w:cs="Times New Roman"/>
          <w:sz w:val="24"/>
          <w:szCs w:val="24"/>
        </w:rPr>
        <w:t xml:space="preserve">  участия одаренных детей в конкурсах, соревнованиях, олимпиадах, турнирах  как внутри школы, так и за её пределами</w:t>
      </w:r>
      <w:r>
        <w:t xml:space="preserve"> .</w:t>
      </w:r>
    </w:p>
    <w:p w:rsidR="00F302A5" w:rsidRPr="007C4F0B" w:rsidRDefault="00F302A5" w:rsidP="00416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F0B">
        <w:rPr>
          <w:rFonts w:ascii="Times New Roman" w:hAnsi="Times New Roman" w:cs="Times New Roman"/>
          <w:sz w:val="24"/>
          <w:szCs w:val="24"/>
        </w:rPr>
        <w:t>Принципы, лежащие в основе педагогической деятельности в работе с одаренными детьми:</w:t>
      </w:r>
    </w:p>
    <w:p w:rsidR="00F302A5" w:rsidRPr="007C4F0B" w:rsidRDefault="00F302A5" w:rsidP="00416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F0B">
        <w:rPr>
          <w:rFonts w:ascii="Times New Roman" w:hAnsi="Times New Roman" w:cs="Times New Roman"/>
          <w:sz w:val="24"/>
          <w:szCs w:val="24"/>
        </w:rPr>
        <w:t>-   принцип максимального разнообразия предоставленных возможностей для развития личности;</w:t>
      </w:r>
    </w:p>
    <w:p w:rsidR="00F302A5" w:rsidRPr="007C4F0B" w:rsidRDefault="00F302A5" w:rsidP="00416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F0B">
        <w:rPr>
          <w:rFonts w:ascii="Times New Roman" w:hAnsi="Times New Roman" w:cs="Times New Roman"/>
          <w:sz w:val="24"/>
          <w:szCs w:val="24"/>
        </w:rPr>
        <w:t>-    принцип возрастания роли внеурочной деятельности;</w:t>
      </w:r>
    </w:p>
    <w:p w:rsidR="00F302A5" w:rsidRPr="007C4F0B" w:rsidRDefault="00F302A5" w:rsidP="00416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F0B">
        <w:rPr>
          <w:rFonts w:ascii="Times New Roman" w:hAnsi="Times New Roman" w:cs="Times New Roman"/>
          <w:sz w:val="24"/>
          <w:szCs w:val="24"/>
        </w:rPr>
        <w:t>-    принцип индивидуализации и дифференциации обучения;</w:t>
      </w:r>
    </w:p>
    <w:p w:rsidR="00F302A5" w:rsidRPr="007C4F0B" w:rsidRDefault="00F302A5" w:rsidP="00416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F0B">
        <w:rPr>
          <w:rFonts w:ascii="Times New Roman" w:hAnsi="Times New Roman" w:cs="Times New Roman"/>
          <w:sz w:val="24"/>
          <w:szCs w:val="24"/>
        </w:rPr>
        <w:t>-    принцип создания условий для совместной работы учащихся при минимальном участии учителя;</w:t>
      </w:r>
    </w:p>
    <w:p w:rsidR="00F302A5" w:rsidRDefault="00F302A5" w:rsidP="00416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F0B">
        <w:rPr>
          <w:rFonts w:ascii="Times New Roman" w:hAnsi="Times New Roman" w:cs="Times New Roman"/>
          <w:sz w:val="24"/>
          <w:szCs w:val="24"/>
        </w:rPr>
        <w:t>-    принцип свободы выбора учащимися дополнительных образовательных услуг, помощи, наставничества.</w:t>
      </w:r>
    </w:p>
    <w:p w:rsidR="00F302A5" w:rsidRPr="00B37EA4" w:rsidRDefault="00F302A5" w:rsidP="006558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EA4">
        <w:rPr>
          <w:rFonts w:ascii="Times New Roman" w:hAnsi="Times New Roman" w:cs="Times New Roman"/>
          <w:sz w:val="24"/>
          <w:szCs w:val="24"/>
        </w:rPr>
        <w:t xml:space="preserve">Учителя </w:t>
      </w:r>
      <w:proofErr w:type="gramStart"/>
      <w:r w:rsidRPr="00B37EA4">
        <w:rPr>
          <w:rFonts w:ascii="Times New Roman" w:hAnsi="Times New Roman" w:cs="Times New Roman"/>
          <w:sz w:val="24"/>
          <w:szCs w:val="24"/>
        </w:rPr>
        <w:t>школы  создают</w:t>
      </w:r>
      <w:proofErr w:type="gramEnd"/>
      <w:r w:rsidRPr="00B37EA4">
        <w:rPr>
          <w:rFonts w:ascii="Times New Roman" w:hAnsi="Times New Roman" w:cs="Times New Roman"/>
          <w:sz w:val="24"/>
          <w:szCs w:val="24"/>
        </w:rPr>
        <w:t xml:space="preserve">  на занятиях ситуацию познавательного затруднения, при которой школьники поставлены перед необходимостью самостоятельно воспользоваться для изучения новой темы одной или несколькими мыслительными операциями: анализом, синтезом, сравнением, аналогией, обобщением и др. Это позволяет организовать активную самостоятельную деятельность учащихся, в результате чего происходит творческое овладение знаниями, навыками, умениями и развитие мыслительных способностей.</w:t>
      </w:r>
    </w:p>
    <w:p w:rsidR="00F302A5" w:rsidRPr="00C85274" w:rsidRDefault="00F302A5" w:rsidP="004166CD">
      <w:pPr>
        <w:rPr>
          <w:rFonts w:ascii="Times New Roman" w:hAnsi="Times New Roman" w:cs="Times New Roman"/>
          <w:sz w:val="24"/>
          <w:szCs w:val="24"/>
        </w:rPr>
      </w:pPr>
      <w:r w:rsidRPr="00C85274">
        <w:rPr>
          <w:rFonts w:ascii="Times New Roman" w:hAnsi="Times New Roman" w:cs="Times New Roman"/>
          <w:sz w:val="24"/>
          <w:szCs w:val="24"/>
        </w:rPr>
        <w:t xml:space="preserve">Востребованной формой работы с одарёнными детьми всех возрастов  является научно-исследовательская деятельность учащихся, которая способствует развитию и индивидуализации личности, а также формированию мотивации к получению учащимися знаний. </w:t>
      </w:r>
      <w:r>
        <w:rPr>
          <w:rFonts w:ascii="Times New Roman" w:hAnsi="Times New Roman" w:cs="Times New Roman"/>
          <w:sz w:val="24"/>
          <w:szCs w:val="24"/>
        </w:rPr>
        <w:t>Для этого подходят уроки всех пр</w:t>
      </w:r>
      <w:r w:rsidRPr="00C85274">
        <w:rPr>
          <w:rFonts w:ascii="Times New Roman" w:hAnsi="Times New Roman" w:cs="Times New Roman"/>
          <w:sz w:val="24"/>
          <w:szCs w:val="24"/>
        </w:rPr>
        <w:t>едметов.Урок-исследование позволяет ставить серьёзные проблемные вопросы, исследовательские задачи, а детская тяга «к тайнам» превращает его в «исследователя». Успех выполнения таких задач формирует «интеллектуальную» радость, положительные эмоции. В данном направлении можно отметить  работу учителей начальных классов</w:t>
      </w:r>
      <w:r w:rsidR="00D359B1">
        <w:rPr>
          <w:rFonts w:ascii="Times New Roman" w:hAnsi="Times New Roman" w:cs="Times New Roman"/>
          <w:sz w:val="24"/>
          <w:szCs w:val="24"/>
        </w:rPr>
        <w:t xml:space="preserve"> МагомедовуЗ Г</w:t>
      </w:r>
      <w:r w:rsidRPr="00C85274">
        <w:rPr>
          <w:rFonts w:ascii="Times New Roman" w:hAnsi="Times New Roman" w:cs="Times New Roman"/>
          <w:sz w:val="24"/>
          <w:szCs w:val="24"/>
        </w:rPr>
        <w:t xml:space="preserve">, </w:t>
      </w:r>
      <w:r w:rsidR="00D359B1">
        <w:rPr>
          <w:rFonts w:ascii="Times New Roman" w:hAnsi="Times New Roman" w:cs="Times New Roman"/>
          <w:sz w:val="24"/>
          <w:szCs w:val="24"/>
        </w:rPr>
        <w:t>Умарханову ММ Курбанову  ИА</w:t>
      </w:r>
      <w:r>
        <w:rPr>
          <w:rFonts w:ascii="Times New Roman" w:hAnsi="Times New Roman" w:cs="Times New Roman"/>
          <w:sz w:val="24"/>
          <w:szCs w:val="24"/>
        </w:rPr>
        <w:t>, учителя истории</w:t>
      </w:r>
      <w:r w:rsidR="00D359B1">
        <w:rPr>
          <w:rFonts w:ascii="Times New Roman" w:hAnsi="Times New Roman" w:cs="Times New Roman"/>
          <w:sz w:val="24"/>
          <w:szCs w:val="24"/>
        </w:rPr>
        <w:t>Алиеву ХН</w:t>
      </w:r>
      <w:r w:rsidRPr="00C852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 русского языка</w:t>
      </w:r>
      <w:r w:rsidR="00103F84">
        <w:rPr>
          <w:rFonts w:ascii="Times New Roman" w:hAnsi="Times New Roman" w:cs="Times New Roman"/>
          <w:sz w:val="24"/>
          <w:szCs w:val="24"/>
        </w:rPr>
        <w:t xml:space="preserve"> Ибрагимову БМ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F302A5" w:rsidRPr="00C85274" w:rsidRDefault="00F302A5" w:rsidP="003E18FA">
      <w:pPr>
        <w:jc w:val="both"/>
        <w:rPr>
          <w:rFonts w:ascii="Times New Roman" w:hAnsi="Times New Roman" w:cs="Times New Roman"/>
          <w:sz w:val="24"/>
          <w:szCs w:val="24"/>
        </w:rPr>
      </w:pPr>
      <w:r w:rsidRPr="00C85274">
        <w:rPr>
          <w:rFonts w:ascii="Times New Roman" w:hAnsi="Times New Roman" w:cs="Times New Roman"/>
          <w:sz w:val="24"/>
          <w:szCs w:val="24"/>
        </w:rPr>
        <w:t>Одной из новых форм работы с</w:t>
      </w:r>
      <w:r>
        <w:rPr>
          <w:rFonts w:ascii="Times New Roman" w:hAnsi="Times New Roman" w:cs="Times New Roman"/>
          <w:sz w:val="24"/>
          <w:szCs w:val="24"/>
        </w:rPr>
        <w:t xml:space="preserve"> одарёнными детьми в школе   </w:t>
      </w:r>
      <w:r w:rsidRPr="00C85274">
        <w:rPr>
          <w:rFonts w:ascii="Times New Roman" w:hAnsi="Times New Roman" w:cs="Times New Roman"/>
          <w:sz w:val="24"/>
          <w:szCs w:val="24"/>
        </w:rPr>
        <w:t xml:space="preserve">является проектирование. Проектный метод представляет такой способ обучения, который, по словам Дж.Дьюи, можно охарактеризовать как «обучение через делание», когда учащийся самым непосредственным образом включён в активный познавательный процесс, самостоятельно формулирует учебную проблему, осуществляет сбор необходимой информации, планирует возможные варианты решения проблемы, делает выводы, анализирует свою деятельность, формируя «по кирпичикам» новые знания и приобретая новый учебный жизненный опыт.Этот метод находит применение на различных этапах обучения в работе с учащимися и при работе с материалом различной сложности. Метод адаптируется к особенностям практически каждого учебного предмета и в данном аспекте несёт в себе черты универсальности. </w:t>
      </w:r>
      <w:r>
        <w:rPr>
          <w:rFonts w:ascii="Times New Roman" w:hAnsi="Times New Roman" w:cs="Times New Roman"/>
          <w:sz w:val="24"/>
          <w:szCs w:val="24"/>
        </w:rPr>
        <w:t xml:space="preserve">Используют данный метод все учителя начальных классов, учителя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истории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литературы, биологии. Как недостаток следует отметить, что данный метод мало используется во внеклассной работе по предмету. И как результат – незначительная часть учащихся нашей школы  представляют  свои  работы на </w:t>
      </w:r>
      <w:r w:rsidR="00103F84">
        <w:rPr>
          <w:rFonts w:ascii="Times New Roman" w:hAnsi="Times New Roman" w:cs="Times New Roman"/>
          <w:sz w:val="24"/>
          <w:szCs w:val="24"/>
        </w:rPr>
        <w:t xml:space="preserve"> школьных  мероприятиях </w:t>
      </w:r>
      <w:r>
        <w:rPr>
          <w:rFonts w:ascii="Times New Roman" w:hAnsi="Times New Roman" w:cs="Times New Roman"/>
          <w:sz w:val="24"/>
          <w:szCs w:val="24"/>
        </w:rPr>
        <w:t>различного уровня.</w:t>
      </w:r>
    </w:p>
    <w:p w:rsidR="00F302A5" w:rsidRDefault="00F302A5" w:rsidP="003E18FA">
      <w:pPr>
        <w:jc w:val="both"/>
        <w:rPr>
          <w:rFonts w:ascii="Times New Roman" w:hAnsi="Times New Roman" w:cs="Times New Roman"/>
          <w:sz w:val="24"/>
          <w:szCs w:val="24"/>
        </w:rPr>
      </w:pPr>
      <w:r w:rsidRPr="00C85274">
        <w:rPr>
          <w:rFonts w:ascii="Times New Roman" w:hAnsi="Times New Roman" w:cs="Times New Roman"/>
          <w:sz w:val="24"/>
          <w:szCs w:val="24"/>
        </w:rPr>
        <w:t xml:space="preserve">    Для поиска одарённых детей серьёзное значение имеет проведение школьных олимпиад. В школе создан и постоянно пополняется банк заданий олимпиад по различным образовательным областям. В последние годы можно наблюдать расширение числа участников </w:t>
      </w:r>
      <w:r>
        <w:rPr>
          <w:rFonts w:ascii="Times New Roman" w:hAnsi="Times New Roman" w:cs="Times New Roman"/>
          <w:sz w:val="24"/>
          <w:szCs w:val="24"/>
        </w:rPr>
        <w:t xml:space="preserve"> школьных  олимпиад, увеличение числа победителей. Однако в районных олимпиадах участвуют незначительное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количество  учащихся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(4 уч-ся 4-х классов) Наши ученики участвовали во многих олимпиадах и конкурсах: в районной , республиканской олимпиадах дистанционных олимпиадах и конкурсах. ( всего</w:t>
      </w:r>
      <w:r w:rsidR="00103F84">
        <w:rPr>
          <w:rFonts w:ascii="Times New Roman" w:hAnsi="Times New Roman" w:cs="Times New Roman"/>
          <w:sz w:val="24"/>
          <w:szCs w:val="24"/>
        </w:rPr>
        <w:t xml:space="preserve"> 12 </w:t>
      </w:r>
      <w:r>
        <w:rPr>
          <w:rFonts w:ascii="Times New Roman" w:hAnsi="Times New Roman" w:cs="Times New Roman"/>
          <w:sz w:val="24"/>
          <w:szCs w:val="24"/>
        </w:rPr>
        <w:t xml:space="preserve">человек, что составляет </w:t>
      </w:r>
      <w:r w:rsidR="00103F84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>%. Призовы</w:t>
      </w:r>
      <w:r w:rsidR="00103F84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мест</w:t>
      </w:r>
      <w:r w:rsidR="00103F84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заняли </w:t>
      </w:r>
      <w:r w:rsidR="00103F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02A5" w:rsidRPr="003E18FA" w:rsidRDefault="00F302A5" w:rsidP="008E1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8FA">
        <w:rPr>
          <w:rFonts w:ascii="Times New Roman" w:hAnsi="Times New Roman" w:cs="Times New Roman"/>
          <w:b/>
          <w:bCs/>
          <w:sz w:val="24"/>
          <w:szCs w:val="24"/>
        </w:rPr>
        <w:t xml:space="preserve">Цифровой отчёт и качество участия </w:t>
      </w:r>
    </w:p>
    <w:p w:rsidR="00F302A5" w:rsidRPr="003E18FA" w:rsidRDefault="00F302A5" w:rsidP="008E1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8FA">
        <w:rPr>
          <w:rFonts w:ascii="Times New Roman" w:hAnsi="Times New Roman" w:cs="Times New Roman"/>
          <w:b/>
          <w:bCs/>
          <w:sz w:val="24"/>
          <w:szCs w:val="24"/>
        </w:rPr>
        <w:t xml:space="preserve">в конкурсных и олимпиадных движениях учащихся. </w:t>
      </w:r>
    </w:p>
    <w:p w:rsidR="00F302A5" w:rsidRPr="003E18FA" w:rsidRDefault="00F302A5" w:rsidP="003E18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02A5" w:rsidRPr="003E18FA" w:rsidRDefault="00F302A5" w:rsidP="008E1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8FA">
        <w:rPr>
          <w:rFonts w:ascii="Times New Roman" w:hAnsi="Times New Roman" w:cs="Times New Roman"/>
          <w:b/>
          <w:bCs/>
          <w:sz w:val="24"/>
          <w:szCs w:val="24"/>
        </w:rPr>
        <w:t xml:space="preserve">Олимпиады </w:t>
      </w:r>
    </w:p>
    <w:p w:rsidR="00F302A5" w:rsidRPr="003E18FA" w:rsidRDefault="00F302A5" w:rsidP="008E1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23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1559"/>
        <w:gridCol w:w="1747"/>
        <w:gridCol w:w="1772"/>
        <w:gridCol w:w="2062"/>
        <w:gridCol w:w="1607"/>
        <w:gridCol w:w="535"/>
      </w:tblGrid>
      <w:tr w:rsidR="00F302A5" w:rsidRPr="00A32D75">
        <w:trPr>
          <w:trHeight w:val="330"/>
        </w:trPr>
        <w:tc>
          <w:tcPr>
            <w:tcW w:w="1951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1559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</w:t>
            </w:r>
          </w:p>
        </w:tc>
        <w:tc>
          <w:tcPr>
            <w:tcW w:w="1747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</w:t>
            </w:r>
          </w:p>
        </w:tc>
        <w:tc>
          <w:tcPr>
            <w:tcW w:w="1772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</w:t>
            </w:r>
          </w:p>
        </w:tc>
        <w:tc>
          <w:tcPr>
            <w:tcW w:w="2062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</w:tcBorders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02A5" w:rsidRPr="00A32D75">
        <w:tc>
          <w:tcPr>
            <w:tcW w:w="1951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sz w:val="24"/>
                <w:szCs w:val="24"/>
              </w:rPr>
              <w:t>призовые</w:t>
            </w:r>
          </w:p>
        </w:tc>
        <w:tc>
          <w:tcPr>
            <w:tcW w:w="1559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sz w:val="24"/>
                <w:szCs w:val="24"/>
              </w:rPr>
              <w:t>призовые</w:t>
            </w:r>
          </w:p>
        </w:tc>
        <w:tc>
          <w:tcPr>
            <w:tcW w:w="1747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sz w:val="24"/>
                <w:szCs w:val="24"/>
              </w:rPr>
              <w:t>призовые</w:t>
            </w:r>
          </w:p>
        </w:tc>
        <w:tc>
          <w:tcPr>
            <w:tcW w:w="1772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sz w:val="24"/>
                <w:szCs w:val="24"/>
              </w:rPr>
              <w:t>призовые</w:t>
            </w:r>
          </w:p>
        </w:tc>
        <w:tc>
          <w:tcPr>
            <w:tcW w:w="2062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sz w:val="24"/>
                <w:szCs w:val="24"/>
              </w:rPr>
              <w:t>призовые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</w:tcBorders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A5" w:rsidRPr="00A32D75">
        <w:tc>
          <w:tcPr>
            <w:tcW w:w="1951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2A5" w:rsidRPr="003E18FA" w:rsidRDefault="00103F84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7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2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2" w:type="dxa"/>
          </w:tcPr>
          <w:p w:rsidR="00F302A5" w:rsidRPr="003E18FA" w:rsidRDefault="00103F84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F302A5" w:rsidRPr="003E18FA" w:rsidRDefault="00103F84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vMerge/>
            <w:tcBorders>
              <w:left w:val="single" w:sz="4" w:space="0" w:color="auto"/>
              <w:bottom w:val="nil"/>
            </w:tcBorders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2A5" w:rsidRPr="003E18FA" w:rsidRDefault="00F302A5" w:rsidP="003E18FA">
      <w:pPr>
        <w:tabs>
          <w:tab w:val="left" w:pos="16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E18FA">
        <w:rPr>
          <w:rFonts w:ascii="Times New Roman" w:hAnsi="Times New Roman" w:cs="Times New Roman"/>
          <w:b/>
          <w:bCs/>
          <w:sz w:val="24"/>
          <w:szCs w:val="24"/>
        </w:rPr>
        <w:t>Конкурсы, НПК</w:t>
      </w:r>
    </w:p>
    <w:tbl>
      <w:tblPr>
        <w:tblW w:w="1176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709"/>
        <w:gridCol w:w="425"/>
        <w:gridCol w:w="851"/>
        <w:gridCol w:w="708"/>
        <w:gridCol w:w="426"/>
        <w:gridCol w:w="850"/>
        <w:gridCol w:w="709"/>
        <w:gridCol w:w="567"/>
        <w:gridCol w:w="850"/>
        <w:gridCol w:w="709"/>
        <w:gridCol w:w="567"/>
        <w:gridCol w:w="851"/>
        <w:gridCol w:w="567"/>
        <w:gridCol w:w="425"/>
        <w:gridCol w:w="1134"/>
      </w:tblGrid>
      <w:tr w:rsidR="00F302A5" w:rsidRPr="00A32D75">
        <w:trPr>
          <w:trHeight w:val="330"/>
        </w:trPr>
        <w:tc>
          <w:tcPr>
            <w:tcW w:w="2552" w:type="dxa"/>
            <w:gridSpan w:val="3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1985" w:type="dxa"/>
            <w:gridSpan w:val="3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</w:t>
            </w:r>
          </w:p>
        </w:tc>
        <w:tc>
          <w:tcPr>
            <w:tcW w:w="2126" w:type="dxa"/>
            <w:gridSpan w:val="3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</w:t>
            </w:r>
          </w:p>
        </w:tc>
        <w:tc>
          <w:tcPr>
            <w:tcW w:w="2126" w:type="dxa"/>
            <w:gridSpan w:val="3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3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приз.</w:t>
            </w:r>
          </w:p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302A5" w:rsidRPr="00A32D75">
        <w:tc>
          <w:tcPr>
            <w:tcW w:w="1418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709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sz w:val="24"/>
                <w:szCs w:val="24"/>
              </w:rPr>
              <w:t>Приз.</w:t>
            </w:r>
          </w:p>
        </w:tc>
        <w:tc>
          <w:tcPr>
            <w:tcW w:w="425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708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sz w:val="24"/>
                <w:szCs w:val="24"/>
              </w:rPr>
              <w:t>Приз.</w:t>
            </w:r>
          </w:p>
        </w:tc>
        <w:tc>
          <w:tcPr>
            <w:tcW w:w="426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709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sz w:val="24"/>
                <w:szCs w:val="24"/>
              </w:rPr>
              <w:t>Приз.</w:t>
            </w:r>
          </w:p>
        </w:tc>
        <w:tc>
          <w:tcPr>
            <w:tcW w:w="567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709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sz w:val="24"/>
                <w:szCs w:val="24"/>
              </w:rPr>
              <w:t xml:space="preserve">Приз.  </w:t>
            </w:r>
          </w:p>
        </w:tc>
        <w:tc>
          <w:tcPr>
            <w:tcW w:w="567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567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sz w:val="24"/>
                <w:szCs w:val="24"/>
              </w:rPr>
              <w:t xml:space="preserve">Приз.  </w:t>
            </w:r>
          </w:p>
        </w:tc>
        <w:tc>
          <w:tcPr>
            <w:tcW w:w="425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Merge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A5" w:rsidRPr="00A32D75">
        <w:tc>
          <w:tcPr>
            <w:tcW w:w="1418" w:type="dxa"/>
          </w:tcPr>
          <w:p w:rsidR="00F302A5" w:rsidRPr="003E18FA" w:rsidRDefault="00103F84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302A5" w:rsidRPr="003E18FA" w:rsidRDefault="00103F84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302A5" w:rsidRPr="003E18FA" w:rsidRDefault="00103F84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302A5" w:rsidRPr="003E18FA" w:rsidRDefault="00103F84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A5" w:rsidRPr="003E18FA" w:rsidRDefault="00103F84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302A5" w:rsidRPr="003E18FA" w:rsidRDefault="00103F84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F302A5" w:rsidRPr="003E18FA" w:rsidRDefault="00F302A5" w:rsidP="005D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2A5" w:rsidRPr="003E18FA" w:rsidRDefault="00F302A5" w:rsidP="004166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18FA">
        <w:rPr>
          <w:rFonts w:ascii="Times New Roman" w:hAnsi="Times New Roman" w:cs="Times New Roman"/>
          <w:b/>
          <w:bCs/>
          <w:sz w:val="24"/>
          <w:szCs w:val="24"/>
        </w:rPr>
        <w:t>( Приложение № 1)</w:t>
      </w:r>
    </w:p>
    <w:p w:rsidR="00F302A5" w:rsidRDefault="00F302A5" w:rsidP="003E18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образование представлено кружками, спортивными секциями,  и индивидуальными консультациями.</w:t>
      </w:r>
    </w:p>
    <w:p w:rsidR="00F302A5" w:rsidRPr="00A17490" w:rsidRDefault="00F302A5" w:rsidP="003E18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33">
        <w:rPr>
          <w:rFonts w:ascii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F302A5" w:rsidRDefault="00F302A5" w:rsidP="00551ACB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56246">
        <w:rPr>
          <w:rFonts w:ascii="Times New Roman" w:hAnsi="Times New Roman" w:cs="Times New Roman"/>
          <w:sz w:val="24"/>
          <w:szCs w:val="24"/>
        </w:rPr>
        <w:t>продолжить   формирование  знаний, умений и навыков в определённых предметных областях познавательного и личностного развития учащихся с учётом их дарования</w:t>
      </w:r>
    </w:p>
    <w:p w:rsidR="00F302A5" w:rsidRDefault="00F302A5" w:rsidP="00551ACB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56246">
        <w:rPr>
          <w:rFonts w:ascii="Times New Roman" w:hAnsi="Times New Roman" w:cs="Times New Roman"/>
          <w:sz w:val="24"/>
          <w:szCs w:val="24"/>
        </w:rPr>
        <w:t>продолжить</w:t>
      </w:r>
      <w:r>
        <w:rPr>
          <w:rFonts w:ascii="Times New Roman" w:hAnsi="Times New Roman" w:cs="Times New Roman"/>
          <w:sz w:val="24"/>
          <w:szCs w:val="24"/>
        </w:rPr>
        <w:t xml:space="preserve">  создание условий для роста творческого  потенциала и взаимообогащения участников образовательного процесса на уровне школы, района, города; ввести в систему проведение  школьного  Дня науки, как этапа в подготовке к районной конференции « Наука – дело молодых»</w:t>
      </w:r>
    </w:p>
    <w:p w:rsidR="00F302A5" w:rsidRPr="00F56246" w:rsidRDefault="00F302A5" w:rsidP="00551ACB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над ростом педагогического потенциала «Талантливому ученику – талантливый учитель»</w:t>
      </w:r>
    </w:p>
    <w:p w:rsidR="00F302A5" w:rsidRDefault="00F302A5" w:rsidP="003E1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E18FA">
        <w:rPr>
          <w:rFonts w:ascii="Times New Roman" w:hAnsi="Times New Roman" w:cs="Times New Roman"/>
          <w:b/>
          <w:bCs/>
          <w:i/>
          <w:iCs/>
          <w:spacing w:val="6"/>
          <w:sz w:val="28"/>
          <w:szCs w:val="28"/>
          <w:lang w:val="en-US"/>
        </w:rPr>
        <w:t>III</w:t>
      </w:r>
      <w:r w:rsidRPr="003E18FA">
        <w:rPr>
          <w:rFonts w:ascii="Times New Roman" w:hAnsi="Times New Roman" w:cs="Times New Roman"/>
          <w:b/>
          <w:bCs/>
          <w:i/>
          <w:iCs/>
          <w:spacing w:val="6"/>
          <w:sz w:val="28"/>
          <w:szCs w:val="28"/>
        </w:rPr>
        <w:t xml:space="preserve"> задача - Использование ИКТ для решения </w:t>
      </w:r>
      <w:proofErr w:type="gramStart"/>
      <w:r w:rsidRPr="003E18FA">
        <w:rPr>
          <w:rFonts w:ascii="Times New Roman" w:hAnsi="Times New Roman" w:cs="Times New Roman"/>
          <w:b/>
          <w:bCs/>
          <w:i/>
          <w:iCs/>
          <w:spacing w:val="6"/>
          <w:sz w:val="28"/>
          <w:szCs w:val="28"/>
        </w:rPr>
        <w:t>учебных,  воспитательных</w:t>
      </w:r>
      <w:proofErr w:type="gramEnd"/>
      <w:r w:rsidRPr="003E18FA">
        <w:rPr>
          <w:rFonts w:ascii="Times New Roman" w:hAnsi="Times New Roman" w:cs="Times New Roman"/>
          <w:b/>
          <w:bCs/>
          <w:i/>
          <w:iCs/>
          <w:spacing w:val="6"/>
          <w:sz w:val="28"/>
          <w:szCs w:val="28"/>
        </w:rPr>
        <w:t xml:space="preserve"> и общепедагогических задач.  Активизация и совершенствование научно-методической  деятельности по обобщению и распространению позитивного опыта внедрения инновационных образ</w:t>
      </w:r>
      <w:r>
        <w:rPr>
          <w:rFonts w:ascii="Times New Roman" w:hAnsi="Times New Roman" w:cs="Times New Roman"/>
          <w:b/>
          <w:bCs/>
          <w:i/>
          <w:iCs/>
          <w:spacing w:val="6"/>
          <w:sz w:val="28"/>
          <w:szCs w:val="28"/>
        </w:rPr>
        <w:t>овательных программ и технологи.</w:t>
      </w:r>
    </w:p>
    <w:p w:rsidR="00F302A5" w:rsidRPr="003E18FA" w:rsidRDefault="00F302A5" w:rsidP="003E1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302A5" w:rsidRPr="003E18FA" w:rsidRDefault="00F302A5" w:rsidP="003E18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18FA">
        <w:rPr>
          <w:rFonts w:ascii="Times New Roman" w:hAnsi="Times New Roman" w:cs="Times New Roman"/>
          <w:b/>
          <w:bCs/>
          <w:sz w:val="24"/>
          <w:szCs w:val="24"/>
        </w:rPr>
        <w:t>Реализация задач методической работы по М</w:t>
      </w:r>
      <w:r w:rsidR="00D0589A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3E18FA">
        <w:rPr>
          <w:rFonts w:ascii="Times New Roman" w:hAnsi="Times New Roman" w:cs="Times New Roman"/>
          <w:b/>
          <w:bCs/>
          <w:sz w:val="24"/>
          <w:szCs w:val="24"/>
        </w:rPr>
        <w:t>ОУ «СОШ»</w:t>
      </w:r>
    </w:p>
    <w:p w:rsidR="00F302A5" w:rsidRDefault="00F302A5" w:rsidP="00551AC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Важнейшим средством повышения педагогического мастерства учителей, связующим в единое целое свою систему работы школы, является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хорошо организованная методическая работа. </w:t>
      </w:r>
      <w:r>
        <w:rPr>
          <w:rFonts w:ascii="Times New Roman" w:hAnsi="Times New Roman" w:cs="Times New Roman"/>
          <w:sz w:val="24"/>
          <w:szCs w:val="24"/>
        </w:rPr>
        <w:t>Роль методической работы значительно возрастает в современных условиях в связи с необходимостью рационально и определенно использовать новые методики, приемы и формы обучения, постоянно накапливающийся опыт по решению образовательных и воспитательных проблем.</w:t>
      </w:r>
    </w:p>
    <w:p w:rsidR="00F302A5" w:rsidRDefault="00F302A5" w:rsidP="00551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Учитывая уровень учебно-воспитательного процесса, сложившиеся традиции, запросы и потребности учителей, состояние учебно-материальной базы, а также особенностей состава учащихся, была выбрана следующая проблема, над которой работал педагогический коллектив школы в течение 5лет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«Моделирование и развитие педагогической системы, обеспечивающей качество образовательного и воспитательного процессов с опорой на ключевые компетенции».</w:t>
      </w:r>
    </w:p>
    <w:p w:rsidR="00F302A5" w:rsidRDefault="00F302A5" w:rsidP="00551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Целью методической работы школы являлось</w:t>
      </w:r>
      <w:r>
        <w:rPr>
          <w:rFonts w:ascii="Times New Roman" w:hAnsi="Times New Roman" w:cs="Times New Roman"/>
          <w:color w:val="000000"/>
          <w:sz w:val="24"/>
          <w:szCs w:val="24"/>
        </w:rPr>
        <w:t>: повышение качества образования через развитие информационно – коммуникативной грамотности учителя и  создание условий для повышения профессионального мастерства учителей на основе обмена передовым опытом, самообразования и курсовой переподготовки.</w:t>
      </w:r>
    </w:p>
    <w:p w:rsidR="00F302A5" w:rsidRDefault="00F302A5" w:rsidP="00551ACB">
      <w:pPr>
        <w:tabs>
          <w:tab w:val="left" w:pos="7695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методической работы:</w:t>
      </w:r>
    </w:p>
    <w:p w:rsidR="00F302A5" w:rsidRDefault="00F302A5" w:rsidP="00551ACB">
      <w:pPr>
        <w:pStyle w:val="a3"/>
        <w:numPr>
          <w:ilvl w:val="0"/>
          <w:numId w:val="24"/>
        </w:num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работу по модели внутришкольной системы повышения методического мастерства и профессиональной компетентности педагогических работников</w:t>
      </w:r>
    </w:p>
    <w:p w:rsidR="00F302A5" w:rsidRDefault="00F302A5" w:rsidP="00551ACB">
      <w:pPr>
        <w:pStyle w:val="a3"/>
        <w:numPr>
          <w:ilvl w:val="0"/>
          <w:numId w:val="24"/>
        </w:num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Реализовать  дидактические  формы  методической работы с учётом актуальных вопросов развития образования, результатов анкетирования и  диагностики методических затруднений учителей:</w:t>
      </w:r>
    </w:p>
    <w:p w:rsidR="00F302A5" w:rsidRDefault="00F302A5" w:rsidP="00551ACB">
      <w:pPr>
        <w:pStyle w:val="a3"/>
        <w:numPr>
          <w:ilvl w:val="0"/>
          <w:numId w:val="25"/>
        </w:num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совет,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менее 4-х тематических педсоветов в год)</w:t>
      </w:r>
    </w:p>
    <w:p w:rsidR="00F302A5" w:rsidRDefault="00F302A5" w:rsidP="00551ACB">
      <w:pPr>
        <w:pStyle w:val="a3"/>
        <w:numPr>
          <w:ilvl w:val="0"/>
          <w:numId w:val="25"/>
        </w:num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Проектные команды. </w:t>
      </w:r>
      <w:proofErr w:type="gramStart"/>
      <w:r>
        <w:rPr>
          <w:rFonts w:ascii="Times New Roman" w:hAnsi="Times New Roman" w:cs="Times New Roman"/>
          <w:sz w:val="24"/>
          <w:szCs w:val="24"/>
        </w:rPr>
        <w:t>(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разработки программы по инновационному эксперименту).</w:t>
      </w:r>
    </w:p>
    <w:p w:rsidR="00F302A5" w:rsidRDefault="00F302A5" w:rsidP="00551ACB">
      <w:pPr>
        <w:pStyle w:val="a3"/>
        <w:numPr>
          <w:ilvl w:val="0"/>
          <w:numId w:val="25"/>
        </w:num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Временные творческие коллективы (ВТК) – для подготовки педсоветов.</w:t>
      </w:r>
    </w:p>
    <w:p w:rsidR="00F302A5" w:rsidRDefault="00F302A5" w:rsidP="00551ACB">
      <w:pPr>
        <w:pStyle w:val="a3"/>
        <w:numPr>
          <w:ilvl w:val="0"/>
          <w:numId w:val="25"/>
        </w:num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 – классы</w:t>
      </w:r>
    </w:p>
    <w:p w:rsidR="00F302A5" w:rsidRDefault="00F302A5" w:rsidP="00551ACB">
      <w:pPr>
        <w:pStyle w:val="a3"/>
        <w:numPr>
          <w:ilvl w:val="0"/>
          <w:numId w:val="25"/>
        </w:num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Конкурсы  профессионального мастерства</w:t>
      </w:r>
    </w:p>
    <w:p w:rsidR="00F302A5" w:rsidRDefault="00F302A5" w:rsidP="00551ACB">
      <w:pPr>
        <w:pStyle w:val="a3"/>
        <w:numPr>
          <w:ilvl w:val="0"/>
          <w:numId w:val="25"/>
        </w:num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Открытые уроки  в рамках семинаров различного уровня.</w:t>
      </w:r>
    </w:p>
    <w:p w:rsidR="00F302A5" w:rsidRDefault="00F302A5" w:rsidP="00551ACB">
      <w:pPr>
        <w:pStyle w:val="a3"/>
        <w:numPr>
          <w:ilvl w:val="0"/>
          <w:numId w:val="26"/>
        </w:num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Разработать программу для проведения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инновационной площадке по проблеме : «Современные подходы к организации образовательного процесса в условиях реализации новых федеральных образовательных стандартов»</w:t>
      </w:r>
    </w:p>
    <w:p w:rsidR="00F302A5" w:rsidRDefault="00F302A5" w:rsidP="00551ACB">
      <w:pPr>
        <w:pStyle w:val="a3"/>
        <w:numPr>
          <w:ilvl w:val="0"/>
          <w:numId w:val="26"/>
        </w:num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реализацию  плановой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курсовой переподготовки педагогических и руководящих работников ( 1 раз в 3 года) с учётом реализации ФГОС ОО.</w:t>
      </w:r>
    </w:p>
    <w:p w:rsidR="00F302A5" w:rsidRDefault="00F302A5" w:rsidP="00551ACB">
      <w:pPr>
        <w:pStyle w:val="a3"/>
        <w:numPr>
          <w:ilvl w:val="0"/>
          <w:numId w:val="26"/>
        </w:num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Повысить  эффективности организации работы учителей по темам самообразобразования</w:t>
      </w:r>
    </w:p>
    <w:p w:rsidR="00F302A5" w:rsidRDefault="00F302A5" w:rsidP="00551ACB">
      <w:pPr>
        <w:pStyle w:val="a3"/>
        <w:numPr>
          <w:ilvl w:val="0"/>
          <w:numId w:val="26"/>
        </w:num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Совершенствовать образовательную среду на основе новых информационно – коммуникативных технологий</w:t>
      </w:r>
    </w:p>
    <w:p w:rsidR="00F302A5" w:rsidRDefault="00F302A5" w:rsidP="00551ACB">
      <w:pPr>
        <w:pStyle w:val="a3"/>
        <w:numPr>
          <w:ilvl w:val="0"/>
          <w:numId w:val="26"/>
        </w:num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Создать условия для самореализации учащихся в учебно - воспитательном процессе и развитии их ключевых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компетенций..</w:t>
      </w:r>
      <w:proofErr w:type="gramEnd"/>
    </w:p>
    <w:p w:rsidR="00F302A5" w:rsidRDefault="00F302A5" w:rsidP="00551ACB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Методическая работа 201</w:t>
      </w:r>
      <w:r w:rsidR="00E232F5">
        <w:rPr>
          <w:color w:val="000000"/>
        </w:rPr>
        <w:t>7</w:t>
      </w:r>
      <w:r>
        <w:rPr>
          <w:color w:val="000000"/>
        </w:rPr>
        <w:t>-201</w:t>
      </w:r>
      <w:r w:rsidR="00E232F5">
        <w:rPr>
          <w:color w:val="000000"/>
        </w:rPr>
        <w:t>8</w:t>
      </w:r>
      <w:r>
        <w:rPr>
          <w:color w:val="000000"/>
        </w:rPr>
        <w:t xml:space="preserve"> учебном году </w:t>
      </w:r>
      <w:r>
        <w:t xml:space="preserve">была направлена на выполнение поставленных задач и их реализацию через образовательную программу школы, комплексно – целевую программу </w:t>
      </w:r>
      <w:proofErr w:type="gramStart"/>
      <w:r>
        <w:t>« Современный</w:t>
      </w:r>
      <w:proofErr w:type="gramEnd"/>
      <w:r>
        <w:t xml:space="preserve"> учитель» и учебно-воспитательный процесс.</w:t>
      </w:r>
    </w:p>
    <w:p w:rsidR="00F302A5" w:rsidRDefault="00F302A5" w:rsidP="00551AC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планировании методической работы школы и методических объединений  и центров старались отобрать тот комплекс мероприятий, который позволил бы системно и эффективно решить проблемы и задачи, стоящие перед школой.</w:t>
      </w:r>
    </w:p>
    <w:p w:rsidR="00F302A5" w:rsidRDefault="00F302A5" w:rsidP="00551AC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учителей стали традиционными отработанные формы методической работы, которые позволяют решать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поставленные  проблемы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302A5" w:rsidRDefault="00F302A5" w:rsidP="00551ACB">
      <w:pPr>
        <w:pStyle w:val="a4"/>
        <w:shd w:val="clear" w:color="auto" w:fill="FFFFFF"/>
        <w:spacing w:before="0" w:beforeAutospacing="0" w:after="0" w:afterAutospacing="0"/>
        <w:ind w:firstLine="573"/>
        <w:jc w:val="both"/>
      </w:pPr>
      <w:r>
        <w:t>–</w:t>
      </w:r>
      <w:r>
        <w:rPr>
          <w:color w:val="000000"/>
        </w:rPr>
        <w:t xml:space="preserve"> педсовет, методсовет;</w:t>
      </w:r>
    </w:p>
    <w:p w:rsidR="00F302A5" w:rsidRDefault="00F302A5" w:rsidP="00551ACB">
      <w:pPr>
        <w:pStyle w:val="a4"/>
        <w:shd w:val="clear" w:color="auto" w:fill="FFFFFF"/>
        <w:spacing w:before="0" w:beforeAutospacing="0" w:after="0" w:afterAutospacing="0"/>
        <w:ind w:firstLine="573"/>
        <w:jc w:val="both"/>
      </w:pPr>
      <w:r>
        <w:t xml:space="preserve">– </w:t>
      </w:r>
      <w:r>
        <w:rPr>
          <w:color w:val="000000"/>
        </w:rPr>
        <w:t xml:space="preserve">творческий отчет </w:t>
      </w:r>
    </w:p>
    <w:p w:rsidR="00F302A5" w:rsidRDefault="00F302A5" w:rsidP="00551ACB">
      <w:pPr>
        <w:pStyle w:val="a4"/>
        <w:shd w:val="clear" w:color="auto" w:fill="FFFFFF"/>
        <w:spacing w:before="0" w:beforeAutospacing="0" w:after="0" w:afterAutospacing="0"/>
        <w:ind w:firstLine="573"/>
        <w:jc w:val="both"/>
        <w:rPr>
          <w:color w:val="000000"/>
        </w:rPr>
      </w:pPr>
      <w:r>
        <w:t xml:space="preserve">– </w:t>
      </w:r>
      <w:r>
        <w:rPr>
          <w:color w:val="000000"/>
        </w:rPr>
        <w:t>доклады, выступления;</w:t>
      </w:r>
    </w:p>
    <w:p w:rsidR="00F302A5" w:rsidRDefault="00F302A5" w:rsidP="00551ACB">
      <w:pPr>
        <w:pStyle w:val="a4"/>
        <w:shd w:val="clear" w:color="auto" w:fill="FFFFFF"/>
        <w:spacing w:before="0" w:beforeAutospacing="0" w:after="0" w:afterAutospacing="0"/>
        <w:ind w:firstLine="573"/>
        <w:jc w:val="both"/>
        <w:rPr>
          <w:color w:val="000000"/>
        </w:rPr>
      </w:pPr>
      <w:r>
        <w:t xml:space="preserve">– </w:t>
      </w:r>
      <w:r>
        <w:rPr>
          <w:color w:val="000000"/>
        </w:rPr>
        <w:t>мастер – классы  и мастерские</w:t>
      </w:r>
    </w:p>
    <w:p w:rsidR="00F302A5" w:rsidRDefault="00F302A5" w:rsidP="00551ACB">
      <w:pPr>
        <w:pStyle w:val="a4"/>
        <w:shd w:val="clear" w:color="auto" w:fill="FFFFFF"/>
        <w:spacing w:before="0" w:beforeAutospacing="0" w:after="0" w:afterAutospacing="0"/>
        <w:ind w:firstLine="573"/>
        <w:jc w:val="both"/>
      </w:pPr>
      <w:r>
        <w:t xml:space="preserve">– </w:t>
      </w:r>
      <w:r>
        <w:rPr>
          <w:color w:val="000000"/>
        </w:rPr>
        <w:t>семинары;</w:t>
      </w:r>
    </w:p>
    <w:p w:rsidR="00F302A5" w:rsidRDefault="00F302A5" w:rsidP="00551ACB">
      <w:pPr>
        <w:pStyle w:val="a4"/>
        <w:shd w:val="clear" w:color="auto" w:fill="FFFFFF"/>
        <w:spacing w:before="0" w:beforeAutospacing="0" w:after="0" w:afterAutospacing="0"/>
        <w:ind w:firstLine="573"/>
        <w:jc w:val="both"/>
      </w:pPr>
      <w:r>
        <w:t xml:space="preserve">–  открытый диалог - </w:t>
      </w:r>
      <w:r>
        <w:rPr>
          <w:color w:val="000000"/>
        </w:rPr>
        <w:t>обсуждение проблем;</w:t>
      </w:r>
    </w:p>
    <w:p w:rsidR="00F302A5" w:rsidRDefault="00F302A5" w:rsidP="00551ACB">
      <w:pPr>
        <w:pStyle w:val="a4"/>
        <w:shd w:val="clear" w:color="auto" w:fill="FFFFFF"/>
        <w:spacing w:before="0" w:beforeAutospacing="0" w:after="0" w:afterAutospacing="0"/>
        <w:ind w:firstLine="573"/>
        <w:jc w:val="both"/>
      </w:pPr>
      <w:r>
        <w:t>–</w:t>
      </w:r>
      <w:r>
        <w:rPr>
          <w:color w:val="000000"/>
        </w:rPr>
        <w:t xml:space="preserve"> самообразование, самоотчеты;</w:t>
      </w:r>
    </w:p>
    <w:p w:rsidR="00F302A5" w:rsidRDefault="00F302A5" w:rsidP="00551ACB">
      <w:pPr>
        <w:pStyle w:val="a4"/>
        <w:shd w:val="clear" w:color="auto" w:fill="FFFFFF"/>
        <w:spacing w:before="0" w:beforeAutospacing="0" w:after="0" w:afterAutospacing="0"/>
        <w:ind w:firstLine="573"/>
        <w:jc w:val="both"/>
      </w:pPr>
      <w:r>
        <w:t>–</w:t>
      </w:r>
      <w:r>
        <w:rPr>
          <w:color w:val="000000"/>
        </w:rPr>
        <w:t xml:space="preserve"> анкетирование;</w:t>
      </w:r>
    </w:p>
    <w:p w:rsidR="00F302A5" w:rsidRDefault="00F302A5" w:rsidP="00551ACB">
      <w:pPr>
        <w:pStyle w:val="a4"/>
        <w:shd w:val="clear" w:color="auto" w:fill="FFFFFF"/>
        <w:spacing w:before="0" w:beforeAutospacing="0" w:after="0" w:afterAutospacing="0"/>
        <w:ind w:firstLine="573"/>
        <w:jc w:val="both"/>
      </w:pPr>
      <w:r>
        <w:t>–</w:t>
      </w:r>
      <w:r>
        <w:rPr>
          <w:color w:val="000000"/>
        </w:rPr>
        <w:t xml:space="preserve"> наставничество;</w:t>
      </w:r>
    </w:p>
    <w:p w:rsidR="00F302A5" w:rsidRDefault="00F302A5" w:rsidP="00551ACB">
      <w:pPr>
        <w:pStyle w:val="a4"/>
        <w:shd w:val="clear" w:color="auto" w:fill="FFFFFF"/>
        <w:spacing w:before="0" w:beforeAutospacing="0" w:after="0" w:afterAutospacing="0"/>
        <w:ind w:firstLine="573"/>
        <w:jc w:val="both"/>
      </w:pPr>
      <w:r>
        <w:t>–</w:t>
      </w:r>
      <w:r>
        <w:rPr>
          <w:color w:val="000000"/>
        </w:rPr>
        <w:t xml:space="preserve"> предметные МО и межпредметные М</w:t>
      </w:r>
      <w:r w:rsidR="00D0589A">
        <w:rPr>
          <w:color w:val="000000"/>
        </w:rPr>
        <w:t>С</w:t>
      </w:r>
      <w:r>
        <w:rPr>
          <w:color w:val="000000"/>
        </w:rPr>
        <w:t>;</w:t>
      </w:r>
    </w:p>
    <w:p w:rsidR="00F302A5" w:rsidRDefault="00F302A5" w:rsidP="00551ACB">
      <w:pPr>
        <w:pStyle w:val="a4"/>
        <w:shd w:val="clear" w:color="auto" w:fill="FFFFFF"/>
        <w:spacing w:before="0" w:beforeAutospacing="0" w:after="0" w:afterAutospacing="0"/>
        <w:ind w:firstLine="573"/>
        <w:jc w:val="both"/>
      </w:pPr>
      <w:r>
        <w:t>–</w:t>
      </w:r>
      <w:r>
        <w:rPr>
          <w:color w:val="000000"/>
        </w:rPr>
        <w:t xml:space="preserve"> методические консультации;</w:t>
      </w:r>
    </w:p>
    <w:p w:rsidR="00F302A5" w:rsidRDefault="00F302A5" w:rsidP="00551ACB">
      <w:pPr>
        <w:pStyle w:val="a4"/>
        <w:shd w:val="clear" w:color="auto" w:fill="FFFFFF"/>
        <w:spacing w:before="0" w:beforeAutospacing="0" w:after="0" w:afterAutospacing="0"/>
        <w:ind w:firstLine="573"/>
        <w:jc w:val="both"/>
      </w:pPr>
      <w:r>
        <w:t>–</w:t>
      </w:r>
      <w:r>
        <w:rPr>
          <w:color w:val="000000"/>
        </w:rPr>
        <w:t xml:space="preserve"> административные совещания.</w:t>
      </w:r>
    </w:p>
    <w:p w:rsidR="00F302A5" w:rsidRDefault="00F302A5" w:rsidP="00551AC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Поставленные задачи выполнены практически в полном объеме, чему способствовали:</w:t>
      </w:r>
    </w:p>
    <w:p w:rsidR="00F302A5" w:rsidRDefault="00F302A5" w:rsidP="00551AC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спланированная деятельность администрации школы по созданию условий для участников образовательного процесса; </w:t>
      </w:r>
    </w:p>
    <w:p w:rsidR="00F302A5" w:rsidRDefault="00F302A5" w:rsidP="00551AC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выполнения принятых управленческих решений, обеспечивающий качество результативности обученности учащихся;</w:t>
      </w:r>
    </w:p>
    <w:p w:rsidR="00F302A5" w:rsidRDefault="00F302A5" w:rsidP="00551ACB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выявление причинно-следственных связей отдельных педагогических явлений и соответствующая коррекция деятельности. </w:t>
      </w:r>
    </w:p>
    <w:p w:rsidR="00F302A5" w:rsidRDefault="00F302A5" w:rsidP="00551ACB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формы работы представлены ниже</w:t>
      </w:r>
    </w:p>
    <w:p w:rsidR="00F302A5" w:rsidRDefault="00F302A5" w:rsidP="00551ACB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F302A5" w:rsidRPr="0063488E" w:rsidRDefault="00F302A5" w:rsidP="00551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Работа методического совета школы</w:t>
      </w:r>
    </w:p>
    <w:p w:rsidR="00F302A5" w:rsidRDefault="00F302A5" w:rsidP="00551AC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школе создан </w:t>
      </w:r>
      <w:r w:rsidRPr="0063488E">
        <w:rPr>
          <w:rFonts w:ascii="Times New Roman" w:hAnsi="Times New Roman" w:cs="Times New Roman"/>
          <w:b/>
          <w:bCs/>
          <w:sz w:val="24"/>
          <w:szCs w:val="24"/>
        </w:rPr>
        <w:t>методический совет,</w:t>
      </w:r>
      <w:r>
        <w:rPr>
          <w:rFonts w:ascii="Times New Roman" w:hAnsi="Times New Roman" w:cs="Times New Roman"/>
          <w:sz w:val="24"/>
          <w:szCs w:val="24"/>
        </w:rPr>
        <w:t xml:space="preserve"> план работы которого подчинен задачам методической работы и находится в соответствии с методической темой школы. В него вошли директор школы, заместитель директора по УВР, руководители школьных методических объединений и, учителя высшей квалификационной категории.</w:t>
      </w:r>
    </w:p>
    <w:p w:rsidR="00F302A5" w:rsidRDefault="00F302A5" w:rsidP="00551A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Приоритетные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в работе методического совета: организационное,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технологическое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информационное обеспечение, создание условий для развития личности ребенка, для укрепления здоровья учащихся, диагностика и контроль результативности образовательного процесса ,   затруднений  и успехов учителей.</w:t>
      </w:r>
    </w:p>
    <w:p w:rsidR="00F302A5" w:rsidRDefault="00F302A5" w:rsidP="00551AC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методического совета строилась в тесном контакте с методическими объединениями и центрами через педсоветы, «круглые столы», семинары и  основывалась на общей воспитательно-образовательной цели школы, ориентированной на развитие личности ученика и учителя, в соответствии с методической темой школы.</w:t>
      </w:r>
    </w:p>
    <w:p w:rsidR="00F302A5" w:rsidRDefault="00772B8A" w:rsidP="00551AC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6" style="position:absolute;left:0;text-align:left;z-index:251657728" from="525.8pt,244.3pt" to="525.8pt,262.3pt">
            <v:stroke endarrow="block"/>
          </v:line>
        </w:pict>
      </w:r>
      <w:r w:rsidR="00F302A5">
        <w:rPr>
          <w:rFonts w:ascii="Times New Roman" w:hAnsi="Times New Roman" w:cs="Times New Roman"/>
          <w:sz w:val="24"/>
          <w:szCs w:val="24"/>
        </w:rPr>
        <w:t>Состоявшиеся мероприятия (открытые уроки, семинары и т.д.) анализировались и рассматривались с точки зрения оптимизации учебного процесса, индивидуально-дифференцированного подхода в обучении, применении здоровьесберегающих и интерактивных технологий, системно – деятельностного подхода. Все мероприятия  имели практико-ориентированную направленность.   План на 201</w:t>
      </w:r>
      <w:r w:rsidR="00491D97">
        <w:rPr>
          <w:rFonts w:ascii="Times New Roman" w:hAnsi="Times New Roman" w:cs="Times New Roman"/>
          <w:sz w:val="24"/>
          <w:szCs w:val="24"/>
        </w:rPr>
        <w:t>7</w:t>
      </w:r>
      <w:r w:rsidR="00F302A5">
        <w:rPr>
          <w:rFonts w:ascii="Times New Roman" w:hAnsi="Times New Roman" w:cs="Times New Roman"/>
          <w:sz w:val="24"/>
          <w:szCs w:val="24"/>
        </w:rPr>
        <w:t>-201</w:t>
      </w:r>
      <w:r w:rsidR="00491D97">
        <w:rPr>
          <w:rFonts w:ascii="Times New Roman" w:hAnsi="Times New Roman" w:cs="Times New Roman"/>
          <w:sz w:val="24"/>
          <w:szCs w:val="24"/>
        </w:rPr>
        <w:t>8</w:t>
      </w:r>
      <w:r w:rsidR="00F302A5">
        <w:rPr>
          <w:rFonts w:ascii="Times New Roman" w:hAnsi="Times New Roman" w:cs="Times New Roman"/>
          <w:sz w:val="24"/>
          <w:szCs w:val="24"/>
        </w:rPr>
        <w:t xml:space="preserve"> учебный год выполнен полностью. В течение года методическим советом было проведено </w:t>
      </w:r>
      <w:r w:rsidR="00491D97">
        <w:rPr>
          <w:rFonts w:ascii="Times New Roman" w:hAnsi="Times New Roman" w:cs="Times New Roman"/>
          <w:sz w:val="24"/>
          <w:szCs w:val="24"/>
        </w:rPr>
        <w:t xml:space="preserve">пять </w:t>
      </w:r>
      <w:r w:rsidR="00F302A5">
        <w:rPr>
          <w:rFonts w:ascii="Times New Roman" w:hAnsi="Times New Roman" w:cs="Times New Roman"/>
          <w:sz w:val="24"/>
          <w:szCs w:val="24"/>
        </w:rPr>
        <w:t>заседаний.</w:t>
      </w:r>
    </w:p>
    <w:p w:rsidR="00F302A5" w:rsidRDefault="00F302A5" w:rsidP="00551A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заседаниях МС   были   рассмотрены следующие вопросы:</w:t>
      </w:r>
    </w:p>
    <w:p w:rsidR="00F302A5" w:rsidRPr="003E18FA" w:rsidRDefault="00F302A5" w:rsidP="00551AC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18FA">
        <w:rPr>
          <w:rFonts w:ascii="Times New Roman" w:hAnsi="Times New Roman" w:cs="Times New Roman"/>
          <w:b/>
          <w:bCs/>
          <w:sz w:val="24"/>
          <w:szCs w:val="24"/>
        </w:rPr>
        <w:t>Тематика  заседаний методического Совета в  201</w:t>
      </w:r>
      <w:r w:rsidR="00491D9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E18FA">
        <w:rPr>
          <w:rFonts w:ascii="Times New Roman" w:hAnsi="Times New Roman" w:cs="Times New Roman"/>
          <w:b/>
          <w:bCs/>
          <w:sz w:val="24"/>
          <w:szCs w:val="24"/>
        </w:rPr>
        <w:t>-201</w:t>
      </w:r>
      <w:r w:rsidR="00491D9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E18FA">
        <w:rPr>
          <w:rFonts w:ascii="Times New Roman" w:hAnsi="Times New Roman" w:cs="Times New Roman"/>
          <w:b/>
          <w:bCs/>
          <w:sz w:val="24"/>
          <w:szCs w:val="24"/>
        </w:rPr>
        <w:t>учебный год.</w:t>
      </w:r>
    </w:p>
    <w:p w:rsidR="00F302A5" w:rsidRDefault="00F302A5" w:rsidP="00551AC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Организация методической работы.</w:t>
      </w:r>
    </w:p>
    <w:p w:rsidR="00F302A5" w:rsidRDefault="00F302A5" w:rsidP="00551A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1..Задачи методической работы на новый учебный год.</w:t>
      </w:r>
    </w:p>
    <w:p w:rsidR="00F302A5" w:rsidRDefault="00F302A5" w:rsidP="00551A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2.Приоритетные  направления методической работы в новом учебном году</w:t>
      </w:r>
    </w:p>
    <w:p w:rsidR="00F302A5" w:rsidRDefault="00F302A5" w:rsidP="00551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3.Оформление руководителями МО и М</w:t>
      </w:r>
      <w:r w:rsidR="00D0589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документации методических объединений </w:t>
      </w:r>
    </w:p>
    <w:p w:rsidR="00F302A5" w:rsidRDefault="00F302A5" w:rsidP="00551AC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Организация работы с кадрами по отдельным направлениям.</w:t>
      </w:r>
    </w:p>
    <w:p w:rsidR="00F302A5" w:rsidRDefault="00F302A5" w:rsidP="00551A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1.Формы организации методической работы в школе, являющиеся профессиональными объединениями педагогов.</w:t>
      </w:r>
    </w:p>
    <w:p w:rsidR="00F302A5" w:rsidRDefault="00F302A5" w:rsidP="00551A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2.Организация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  творческих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микрогрупп.</w:t>
      </w:r>
    </w:p>
    <w:p w:rsidR="00F302A5" w:rsidRDefault="00F302A5" w:rsidP="00551A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4.Организация внутришкольного повышения квалификации и самообразования.</w:t>
      </w:r>
    </w:p>
    <w:p w:rsidR="00F302A5" w:rsidRDefault="00F302A5" w:rsidP="00551A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графика повышения квалификации педагогического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коллектива.(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курсы при </w:t>
      </w:r>
      <w:r w:rsidR="00D0589A">
        <w:rPr>
          <w:rFonts w:ascii="Times New Roman" w:hAnsi="Times New Roman" w:cs="Times New Roman"/>
          <w:sz w:val="24"/>
          <w:szCs w:val="24"/>
        </w:rPr>
        <w:t>ДИРО</w:t>
      </w:r>
    </w:p>
    <w:p w:rsidR="00F302A5" w:rsidRDefault="00F302A5" w:rsidP="00551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3Организация работы проектной команды.. О составлении программы   для работы на инновационной площадке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проблем</w:t>
      </w:r>
      <w:proofErr w:type="gramEnd"/>
      <w:r>
        <w:rPr>
          <w:rFonts w:ascii="Times New Roman" w:hAnsi="Times New Roman" w:cs="Times New Roman"/>
          <w:sz w:val="24"/>
          <w:szCs w:val="24"/>
        </w:rPr>
        <w:t>: «Современные подходы к организации образовательного процесса в условиях реализации новых федеральных образовательных стандартов».</w:t>
      </w:r>
    </w:p>
    <w:p w:rsidR="00F302A5" w:rsidRDefault="00F302A5" w:rsidP="00551AC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Роль классного руководителя  в образовательном процессе.</w:t>
      </w:r>
    </w:p>
    <w:p w:rsidR="00F302A5" w:rsidRDefault="00F302A5" w:rsidP="00551A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1.Качество классного руководства.</w:t>
      </w:r>
    </w:p>
    <w:p w:rsidR="00F302A5" w:rsidRDefault="00F302A5" w:rsidP="00551A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2.Самообразование – один из путей повышения мастерства учителя и классного руководителя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отчёты по самообразовнию).</w:t>
      </w:r>
    </w:p>
    <w:p w:rsidR="00F302A5" w:rsidRDefault="00F302A5" w:rsidP="00551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3.Мониторинг  методических затруднений учителей и классных руководителей</w:t>
      </w:r>
    </w:p>
    <w:p w:rsidR="00F302A5" w:rsidRDefault="00F302A5" w:rsidP="00551AC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 подведение итогов  работы школы по ЕМТ и перспектива на 201</w:t>
      </w:r>
      <w:r w:rsidR="00D0589A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202</w:t>
      </w:r>
      <w:r w:rsidR="00D0589A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г.г.</w:t>
      </w:r>
    </w:p>
    <w:p w:rsidR="00F302A5" w:rsidRDefault="00F302A5" w:rsidP="00551ACB">
      <w:pPr>
        <w:tabs>
          <w:tab w:val="left" w:pos="13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 проведении методического месячника  по обобщению общешкольной методической темы.</w:t>
      </w:r>
    </w:p>
    <w:p w:rsidR="00F302A5" w:rsidRDefault="00F302A5" w:rsidP="00551ACB">
      <w:pPr>
        <w:tabs>
          <w:tab w:val="left" w:pos="13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2.Работа по определению общешкольной методической темы и тем самообразования учителей на 201</w:t>
      </w:r>
      <w:r w:rsidR="00D0589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D0589A">
        <w:rPr>
          <w:rFonts w:ascii="Times New Roman" w:hAnsi="Times New Roman" w:cs="Times New Roman"/>
          <w:sz w:val="24"/>
          <w:szCs w:val="24"/>
        </w:rPr>
        <w:t xml:space="preserve">4 </w:t>
      </w:r>
      <w:proofErr w:type="gramStart"/>
      <w:r>
        <w:rPr>
          <w:rFonts w:ascii="Times New Roman" w:hAnsi="Times New Roman" w:cs="Times New Roman"/>
          <w:sz w:val="24"/>
          <w:szCs w:val="24"/>
        </w:rPr>
        <w:t>г.г..</w:t>
      </w:r>
      <w:proofErr w:type="gramEnd"/>
    </w:p>
    <w:p w:rsidR="00F302A5" w:rsidRDefault="00F302A5" w:rsidP="00551ACB">
      <w:pPr>
        <w:tabs>
          <w:tab w:val="left" w:pos="13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О составлению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программ по самообразованию (с учётом новой методической темы).</w:t>
      </w:r>
    </w:p>
    <w:p w:rsidR="00F302A5" w:rsidRDefault="00F302A5" w:rsidP="00551ACB">
      <w:pPr>
        <w:tabs>
          <w:tab w:val="left" w:pos="13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4.Положительные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эмоции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значение в жизни учащихся ( педагог – психолог).</w:t>
      </w:r>
    </w:p>
    <w:p w:rsidR="00F302A5" w:rsidRDefault="00F302A5" w:rsidP="00551ACB">
      <w:pPr>
        <w:tabs>
          <w:tab w:val="left" w:pos="13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Отчёт руководителей МО и М</w:t>
      </w:r>
      <w:r w:rsidR="00D0589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о методической работе в 1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полугодии .</w:t>
      </w:r>
      <w:proofErr w:type="gramEnd"/>
    </w:p>
    <w:p w:rsidR="00F302A5" w:rsidRDefault="00F302A5" w:rsidP="00551ACB">
      <w:pPr>
        <w:tabs>
          <w:tab w:val="left" w:pos="1380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 состоянии преподавания отдельных предметов и работы по отдельным направлениям</w:t>
      </w:r>
    </w:p>
    <w:p w:rsidR="00F302A5" w:rsidRDefault="00F302A5" w:rsidP="00551ACB">
      <w:pPr>
        <w:tabs>
          <w:tab w:val="left" w:pos="13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 состоянии преподавания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технологии .</w:t>
      </w:r>
      <w:proofErr w:type="gramEnd"/>
    </w:p>
    <w:p w:rsidR="00F302A5" w:rsidRDefault="00F302A5" w:rsidP="00551ACB">
      <w:pPr>
        <w:tabs>
          <w:tab w:val="left" w:pos="13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>
        <w:rPr>
          <w:rFonts w:ascii="Times New Roman" w:hAnsi="Times New Roman" w:cs="Times New Roman"/>
          <w:sz w:val="24"/>
          <w:szCs w:val="24"/>
        </w:rPr>
        <w:t>О состоянию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 в классах по экологическому воспитанию.</w:t>
      </w:r>
    </w:p>
    <w:p w:rsidR="00F302A5" w:rsidRDefault="00F302A5" w:rsidP="00551ACB">
      <w:pPr>
        <w:tabs>
          <w:tab w:val="left" w:pos="13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 работе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учащимися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претендующими на золотую и серебряную медали в 10, 11 классах.</w:t>
      </w:r>
    </w:p>
    <w:p w:rsidR="00F302A5" w:rsidRDefault="00F302A5" w:rsidP="00551ACB">
      <w:pPr>
        <w:tabs>
          <w:tab w:val="left" w:pos="13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4.О подведении итогов методического месячника.</w:t>
      </w:r>
    </w:p>
    <w:p w:rsidR="00F302A5" w:rsidRDefault="00F302A5" w:rsidP="00551ACB">
      <w:pPr>
        <w:tabs>
          <w:tab w:val="left" w:pos="138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302A5" w:rsidRDefault="00F302A5" w:rsidP="00551ACB">
      <w:pPr>
        <w:tabs>
          <w:tab w:val="left" w:pos="138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Аналитическая деятельность  руководителей МО и М</w:t>
      </w:r>
      <w:r w:rsidR="00E67E01">
        <w:rPr>
          <w:rFonts w:ascii="Times New Roman" w:hAnsi="Times New Roman" w:cs="Times New Roman"/>
          <w:b/>
          <w:bCs/>
          <w:sz w:val="24"/>
          <w:szCs w:val="24"/>
          <w:u w:val="single"/>
        </w:rPr>
        <w:t>С</w:t>
      </w:r>
    </w:p>
    <w:p w:rsidR="00F302A5" w:rsidRDefault="00F302A5" w:rsidP="00551ACB">
      <w:pPr>
        <w:tabs>
          <w:tab w:val="left" w:pos="252"/>
        </w:tabs>
        <w:spacing w:after="0"/>
        <w:ind w:left="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.Анализ методической работы за 201</w:t>
      </w:r>
      <w:r w:rsidR="00E67E0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E67E01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учебный год.</w:t>
      </w:r>
    </w:p>
    <w:p w:rsidR="00F302A5" w:rsidRDefault="00F302A5" w:rsidP="00551ACB">
      <w:pPr>
        <w:tabs>
          <w:tab w:val="left" w:pos="252"/>
        </w:tabs>
        <w:spacing w:after="0"/>
        <w:ind w:left="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на 201</w:t>
      </w:r>
      <w:r w:rsidR="00E67E0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E67E0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уч. год.</w:t>
      </w:r>
    </w:p>
    <w:p w:rsidR="00F302A5" w:rsidRDefault="00F302A5" w:rsidP="00551ACB">
      <w:pPr>
        <w:tabs>
          <w:tab w:val="left" w:pos="13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2.Итоговый педсовет, формы проведения.</w:t>
      </w:r>
    </w:p>
    <w:p w:rsidR="00F302A5" w:rsidRDefault="00F302A5" w:rsidP="00551ACB">
      <w:pPr>
        <w:tabs>
          <w:tab w:val="left" w:pos="13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02A5" w:rsidRPr="00285156" w:rsidRDefault="00F302A5" w:rsidP="00551ACB">
      <w:pPr>
        <w:tabs>
          <w:tab w:val="left" w:pos="13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план работы методического совета входила организация работы  с молодыми  педагогами. В ходе данного плана были посещены уроки, сделан соответствующий анализ и даны рекомендации к дальнейшей их работе. Проводилась работа по изучению вопросов, связанных с введением ФГОС для учащихся начальных классов и учащихся 5</w:t>
      </w:r>
      <w:r w:rsidR="00E67E01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E67E0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В течение года методический совет осуществлял координацию деятельности методических объединений и определял стратегические задачи развития школы.</w:t>
      </w:r>
    </w:p>
    <w:p w:rsidR="00F302A5" w:rsidRDefault="00F302A5" w:rsidP="00551A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Работа методических объединений</w:t>
      </w:r>
    </w:p>
    <w:p w:rsidR="00F302A5" w:rsidRDefault="00F302A5" w:rsidP="00551ACB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На заседаниях методических объединений и центров были рассмотрены также вопросы, связанные с изучением  и применением новых технологий. Большое внимание   уделялось вопросам сохранения здоровья учащихся, изучались тексты  и задания контрольных работ, мониторинговые и другие учебно-методические материалы.  Проводился анализ контрольных </w:t>
      </w:r>
      <w:proofErr w:type="gramStart"/>
      <w:r w:rsidR="00E67E01">
        <w:rPr>
          <w:rFonts w:ascii="Times New Roman" w:hAnsi="Times New Roman" w:cs="Times New Roman"/>
          <w:color w:val="000000"/>
          <w:sz w:val="24"/>
          <w:szCs w:val="24"/>
        </w:rPr>
        <w:t>работ,  анализ</w:t>
      </w:r>
      <w:proofErr w:type="gramEnd"/>
      <w:r w:rsidR="00E67E01">
        <w:rPr>
          <w:rFonts w:ascii="Times New Roman" w:hAnsi="Times New Roman" w:cs="Times New Roman"/>
          <w:color w:val="000000"/>
          <w:sz w:val="24"/>
          <w:szCs w:val="24"/>
        </w:rPr>
        <w:t xml:space="preserve"> мониторинга в 4-м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="00E67E01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, 10-</w:t>
      </w:r>
      <w:r w:rsidR="00E67E01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="00E67E01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, намечены ориентиры  по устранению выявленных пробелов в знаниях учащихся, рассматривались вопросы подготовки учащихся к ОГЭ и ЕГЭ. В рамках работы методических объединений и</w:t>
      </w:r>
      <w:r w:rsidR="00E67E01">
        <w:rPr>
          <w:rFonts w:ascii="Times New Roman" w:hAnsi="Times New Roman" w:cs="Times New Roman"/>
          <w:color w:val="000000"/>
          <w:sz w:val="24"/>
          <w:szCs w:val="24"/>
        </w:rPr>
        <w:t xml:space="preserve"> МС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были проведены открытые уроки, внеклассные мероприятия по предметам. </w:t>
      </w:r>
    </w:p>
    <w:p w:rsidR="00F302A5" w:rsidRDefault="00F302A5" w:rsidP="00551AC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Одной из основных задач, сформулированных в результате анализа работы МО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E67E01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школы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201</w:t>
      </w:r>
      <w:r w:rsidR="00E67E01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-201</w:t>
      </w:r>
      <w:r w:rsidR="00E67E01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учебный  год, стояла  задача </w:t>
      </w:r>
      <w:r w:rsidRPr="002851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совершенствования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профессиональной компетентности, обучение педагогов новым технологиям и новым подходам в обучении в связи с введением ФГОС второго поколения, создание системы обучения, обеспечивающей потребности каждого ученика в соответствии со склонностями, интересами и возможностям. Над этой задачей работали МО учителей начальных классов и М</w:t>
      </w:r>
      <w:r w:rsidR="00E67E01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учителей естественно-математического цикла и  учителей гуманитарного цикла, МО классных руководителей.</w:t>
      </w:r>
      <w:r>
        <w:rPr>
          <w:rFonts w:ascii="Times New Roman" w:hAnsi="Times New Roman" w:cs="Times New Roman"/>
          <w:sz w:val="24"/>
          <w:szCs w:val="24"/>
        </w:rPr>
        <w:t xml:space="preserve"> В школе работает высококвалифицированный  педагогический коллектив, способный обеспечить высокий уровень обучения, создать условия для индивидуального развития учеников. </w:t>
      </w:r>
    </w:p>
    <w:p w:rsidR="00F302A5" w:rsidRDefault="00F302A5" w:rsidP="00FB3BD6">
      <w:pPr>
        <w:spacing w:before="100" w:beforeAutospacing="1" w:after="100" w:afterAutospacing="1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методической темой школы продолжена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работа педагогов над темами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самообразования.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302A5" w:rsidRDefault="00F302A5" w:rsidP="00FB3BD6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У каждого учителя определена индивидуальная методическая тема по самообразованию, которая анализируется через участие педагогов в работе МО, М</w:t>
      </w:r>
      <w:r w:rsidR="00E67E01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педсоветов, </w:t>
      </w:r>
      <w:r w:rsidR="00E67E01">
        <w:rPr>
          <w:rFonts w:ascii="Times New Roman" w:hAnsi="Times New Roman" w:cs="Times New Roman"/>
          <w:color w:val="000000"/>
          <w:sz w:val="24"/>
          <w:szCs w:val="24"/>
        </w:rPr>
        <w:t xml:space="preserve"> совещаний.</w:t>
      </w:r>
    </w:p>
    <w:p w:rsidR="00F302A5" w:rsidRDefault="00F302A5" w:rsidP="00FB3BD6">
      <w:pPr>
        <w:spacing w:before="100" w:beforeAutospacing="1"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Индивидуальное самообразование  осуществлялось  на основе собственных планов. Планы предусматривают: подбор литературы, затрату времени на изучение данных по проблеме, анализ литературы, знакомство с практическим</w:t>
      </w:r>
      <w:r w:rsidR="00E67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опытом. Работа над общешкольной методической темой и индивидуальными темами по   самообразованию закончена в этом учебном году и подведён итог.</w:t>
      </w:r>
    </w:p>
    <w:p w:rsidR="00F302A5" w:rsidRDefault="00F302A5" w:rsidP="00FB3BD6">
      <w:pPr>
        <w:spacing w:before="100" w:beforeAutospacing="1"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Обобщение опыта</w:t>
      </w:r>
      <w:r>
        <w:rPr>
          <w:rFonts w:ascii="Times New Roman" w:hAnsi="Times New Roman" w:cs="Times New Roman"/>
          <w:sz w:val="24"/>
          <w:szCs w:val="24"/>
        </w:rPr>
        <w:t xml:space="preserve"> работы по общешкольной методической  теме проводилось ежегодно.</w:t>
      </w:r>
    </w:p>
    <w:p w:rsidR="00F302A5" w:rsidRDefault="00F302A5" w:rsidP="00551ACB">
      <w:pPr>
        <w:pStyle w:val="a3"/>
        <w:numPr>
          <w:ilvl w:val="0"/>
          <w:numId w:val="28"/>
        </w:num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E67E01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E67E01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проведено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обобщение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проблеме     «Общеобразовательная  школа – место роста тех,  кто учит и учится» </w:t>
      </w:r>
    </w:p>
    <w:p w:rsidR="00F302A5" w:rsidRDefault="00F302A5" w:rsidP="00551ACB">
      <w:pPr>
        <w:numPr>
          <w:ilvl w:val="0"/>
          <w:numId w:val="29"/>
        </w:numPr>
        <w:tabs>
          <w:tab w:val="left" w:pos="13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201</w:t>
      </w:r>
      <w:r w:rsidR="00E67E01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-201</w:t>
      </w:r>
      <w:r w:rsidR="00E67E01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проведено обобщение  по проблеме:             «  «Информационные технологии в деятельности образовательного учреждения»</w:t>
      </w:r>
    </w:p>
    <w:p w:rsidR="00F302A5" w:rsidRDefault="00F302A5" w:rsidP="00551ACB">
      <w:pPr>
        <w:numPr>
          <w:ilvl w:val="0"/>
          <w:numId w:val="29"/>
        </w:numPr>
        <w:tabs>
          <w:tab w:val="left" w:pos="13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201</w:t>
      </w:r>
      <w:r w:rsidR="00E67E01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201</w:t>
      </w:r>
      <w:r w:rsidR="00E67E01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учебном году по проблеме « Системно – деятельностный подход в обучении и воспитании  при </w:t>
      </w:r>
      <w:r w:rsidR="00E67E01">
        <w:rPr>
          <w:rFonts w:ascii="Times New Roman" w:hAnsi="Times New Roman" w:cs="Times New Roman"/>
          <w:sz w:val="24"/>
          <w:szCs w:val="24"/>
        </w:rPr>
        <w:t xml:space="preserve"> продолжении  по </w:t>
      </w:r>
      <w:r>
        <w:rPr>
          <w:rFonts w:ascii="Times New Roman" w:hAnsi="Times New Roman" w:cs="Times New Roman"/>
          <w:sz w:val="24"/>
          <w:szCs w:val="24"/>
        </w:rPr>
        <w:t>ФГОС нового поколения»</w:t>
      </w:r>
    </w:p>
    <w:p w:rsidR="00F302A5" w:rsidRDefault="00F302A5" w:rsidP="00551ACB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Проведено обобщение темы в форме методического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месячника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Даны  открытые уроки -  12    , внеклассные мероприятия -  12    , в форме выступлений -  6         , мастер – классов   -    3.</w:t>
      </w:r>
      <w:r w:rsidR="00E67E01">
        <w:rPr>
          <w:rFonts w:ascii="Times New Roman" w:hAnsi="Times New Roman" w:cs="Times New Roman"/>
          <w:sz w:val="24"/>
          <w:szCs w:val="24"/>
        </w:rPr>
        <w:t xml:space="preserve"> в школе </w:t>
      </w:r>
      <w:r>
        <w:rPr>
          <w:rFonts w:ascii="Times New Roman" w:hAnsi="Times New Roman" w:cs="Times New Roman"/>
          <w:sz w:val="24"/>
          <w:szCs w:val="24"/>
        </w:rPr>
        <w:t xml:space="preserve"> В обобщении участвовало –</w:t>
      </w:r>
      <w:r w:rsidR="00E67E01">
        <w:rPr>
          <w:rFonts w:ascii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hAnsi="Times New Roman" w:cs="Times New Roman"/>
          <w:sz w:val="24"/>
          <w:szCs w:val="24"/>
        </w:rPr>
        <w:t>учителя, что составляет 8</w:t>
      </w:r>
      <w:r w:rsidR="00E67E0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%   учителей., не участвовало –</w:t>
      </w:r>
      <w:r w:rsidR="00E67E0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учител</w:t>
      </w:r>
      <w:r w:rsidR="007B2B14">
        <w:rPr>
          <w:rFonts w:ascii="Times New Roman" w:hAnsi="Times New Roman" w:cs="Times New Roman"/>
          <w:sz w:val="24"/>
          <w:szCs w:val="24"/>
        </w:rPr>
        <w:t>я</w:t>
      </w:r>
    </w:p>
    <w:p w:rsidR="00F302A5" w:rsidRDefault="00F302A5" w:rsidP="00551A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урсы повышения квалификации</w:t>
      </w:r>
    </w:p>
    <w:p w:rsidR="00F302A5" w:rsidRDefault="00F302A5" w:rsidP="00551AC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Важным направлением методической работы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при </w:t>
      </w:r>
      <w:r w:rsidR="00A44DB2">
        <w:rPr>
          <w:rFonts w:ascii="Times New Roman" w:hAnsi="Times New Roman" w:cs="Times New Roman"/>
          <w:color w:val="000000"/>
          <w:sz w:val="24"/>
          <w:szCs w:val="24"/>
        </w:rPr>
        <w:t xml:space="preserve">ДИРО  и  </w:t>
      </w:r>
      <w:r>
        <w:rPr>
          <w:rFonts w:ascii="Times New Roman" w:hAnsi="Times New Roman" w:cs="Times New Roman"/>
          <w:color w:val="000000"/>
          <w:sz w:val="24"/>
          <w:szCs w:val="24"/>
        </w:rPr>
        <w:t>стимулирование педагогов школы к аттестации.</w:t>
      </w:r>
    </w:p>
    <w:p w:rsidR="00F302A5" w:rsidRDefault="00F302A5" w:rsidP="00551AC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A44DB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A44DB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 проходили курсы повышения квалификации 1</w:t>
      </w:r>
      <w:r w:rsidR="00A44DB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учителей   (ФГОС) и  </w:t>
      </w:r>
      <w:r w:rsidR="00A44DB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руководителей школы (по меджменту). –</w:t>
      </w:r>
      <w:r w:rsidR="007B2B14">
        <w:rPr>
          <w:rFonts w:ascii="Times New Roman" w:hAnsi="Times New Roman" w:cs="Times New Roman"/>
          <w:sz w:val="24"/>
          <w:szCs w:val="24"/>
        </w:rPr>
        <w:t>16,2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302A5" w:rsidRDefault="00F302A5" w:rsidP="00551AC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этого осуществлялось внутреннее консультирование и обучение учителей по различным направлениям </w:t>
      </w:r>
      <w:proofErr w:type="gramStart"/>
      <w:r>
        <w:rPr>
          <w:rFonts w:ascii="Times New Roman" w:hAnsi="Times New Roman" w:cs="Times New Roman"/>
          <w:sz w:val="24"/>
          <w:szCs w:val="24"/>
        </w:rPr>
        <w:t>( методы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формы работы, методические подходы к изучению отдельных тем и разделов и т.д.)</w:t>
      </w:r>
    </w:p>
    <w:p w:rsidR="00F302A5" w:rsidRDefault="00F302A5" w:rsidP="00551AC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вся деятельность методического совета способствовала росту педагогического мастерства учителя, повышению качества учебно-воспитательного  процесса и разработке  новых стандартов. В школе работает высококвалифицированный  педагогический коллектив, способный обеспечить высокий уровень обучения, создать условия для индивидуального развития учеников. </w:t>
      </w:r>
    </w:p>
    <w:p w:rsidR="00F302A5" w:rsidRDefault="00F302A5" w:rsidP="00551AC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Тематические педагогические советы</w:t>
      </w:r>
    </w:p>
    <w:p w:rsidR="00F302A5" w:rsidRDefault="00F302A5" w:rsidP="00551A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Выработка коллегиальных решений по вопросам организации и содержанию  образовательного процесса  в школе.</w:t>
      </w:r>
    </w:p>
    <w:p w:rsidR="00F302A5" w:rsidRDefault="00F302A5" w:rsidP="00551A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A44DB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A44DB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проведено пять тематических педсоветов:</w:t>
      </w:r>
    </w:p>
    <w:p w:rsidR="00F302A5" w:rsidRDefault="00F302A5" w:rsidP="00551ACB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Влияние преемственности на успешное протекание адаптационного периода при переходе из д./с в школу,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среднюю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старшую ступени обучения(1, 5,10 кл)</w:t>
      </w:r>
    </w:p>
    <w:p w:rsidR="00F302A5" w:rsidRDefault="00F302A5" w:rsidP="00551ACB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Системно – деятельностный подход в   формировании универсальной учебной деятельности - необходимое условие успешности обучения.</w:t>
      </w:r>
    </w:p>
    <w:p w:rsidR="00F302A5" w:rsidRDefault="00F302A5" w:rsidP="00551ACB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Педагогическое сотрудничество школы и семьи как главный способ  воспитания внутренне свободных и творческих учащихся и как одно из направлений реализации республиканской программы « На пути к успеху»</w:t>
      </w:r>
    </w:p>
    <w:p w:rsidR="00F302A5" w:rsidRDefault="00F302A5" w:rsidP="00551ACB">
      <w:pPr>
        <w:pStyle w:val="a3"/>
        <w:numPr>
          <w:ilvl w:val="0"/>
          <w:numId w:val="30"/>
        </w:num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Ценности и традиции национальной культуры в образовании и воспитании подрастающего поколения»</w:t>
      </w:r>
    </w:p>
    <w:p w:rsidR="00F302A5" w:rsidRDefault="00F302A5" w:rsidP="00551ACB">
      <w:pPr>
        <w:pStyle w:val="a3"/>
        <w:numPr>
          <w:ilvl w:val="0"/>
          <w:numId w:val="30"/>
        </w:num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работы школы  по реализации поставленных целей и задач и выполнению Программы развития школы.</w:t>
      </w:r>
    </w:p>
    <w:p w:rsidR="00F302A5" w:rsidRDefault="00F302A5" w:rsidP="00551ACB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Заседания педагогического совета проходили  в традиционных и нетрадиционных формах. Присутствовала серия сообщений, объединенных одной тематикой. В педагогические советы включалас</w:t>
      </w:r>
      <w:r>
        <w:rPr>
          <w:rFonts w:ascii="Times New Roman" w:hAnsi="Times New Roman" w:cs="Times New Roman"/>
          <w:b/>
          <w:bCs/>
          <w:sz w:val="24"/>
          <w:szCs w:val="24"/>
        </w:rPr>
        <w:t>ь:</w:t>
      </w:r>
      <w:r>
        <w:rPr>
          <w:rFonts w:ascii="Times New Roman" w:hAnsi="Times New Roman" w:cs="Times New Roman"/>
          <w:sz w:val="24"/>
          <w:szCs w:val="24"/>
        </w:rPr>
        <w:br/>
        <w:t xml:space="preserve">- работа творческих групп учителей в рамках педсовета для решения поставленных задач и обоснования сделанных выводов; </w:t>
      </w:r>
      <w:r>
        <w:rPr>
          <w:rFonts w:ascii="Times New Roman" w:hAnsi="Times New Roman" w:cs="Times New Roman"/>
          <w:sz w:val="24"/>
          <w:szCs w:val="24"/>
        </w:rPr>
        <w:br/>
        <w:t>- демонстрация фрагментов уроков по теме педсовета с использованием современных технологий;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анализ и самоанализ деятельности педагогического коллектива; </w:t>
      </w:r>
      <w:r>
        <w:rPr>
          <w:rFonts w:ascii="Times New Roman" w:hAnsi="Times New Roman" w:cs="Times New Roman"/>
          <w:sz w:val="24"/>
          <w:szCs w:val="24"/>
        </w:rPr>
        <w:br/>
        <w:t xml:space="preserve">- анкетирование учащихся и педагогов; </w:t>
      </w:r>
      <w:r>
        <w:rPr>
          <w:rFonts w:ascii="Times New Roman" w:hAnsi="Times New Roman" w:cs="Times New Roman"/>
          <w:sz w:val="24"/>
          <w:szCs w:val="24"/>
        </w:rPr>
        <w:br/>
        <w:t>- выступление творческих групп с презентациями.</w:t>
      </w:r>
    </w:p>
    <w:p w:rsidR="00F302A5" w:rsidRDefault="00F302A5" w:rsidP="00551ACB">
      <w:pPr>
        <w:spacing w:after="0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подготовке и проведение педагогических советов приняли участие –</w:t>
      </w:r>
      <w:r w:rsidR="00A44DB2"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>человек (</w:t>
      </w:r>
      <w:r w:rsidR="00A44DB2">
        <w:rPr>
          <w:rFonts w:ascii="Times New Roman" w:hAnsi="Times New Roman" w:cs="Times New Roman"/>
          <w:sz w:val="24"/>
          <w:szCs w:val="24"/>
        </w:rPr>
        <w:t>100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%):   </w:t>
      </w:r>
      <w:proofErr w:type="gramEnd"/>
      <w:r w:rsidR="00A44DB2">
        <w:rPr>
          <w:rFonts w:ascii="Times New Roman" w:hAnsi="Times New Roman" w:cs="Times New Roman"/>
          <w:sz w:val="24"/>
          <w:szCs w:val="24"/>
        </w:rPr>
        <w:t>Омарова РА, Багомедовой ММ,Ибрагимовой НА,Ибрагимовой БМ,Магомедова ММ,Сурхаева МБ,Халиковой ПА,Рамазановой РП,Алиевой ХН,Гаджиева РМ, Билалов</w:t>
      </w:r>
      <w:r w:rsidR="002B55C7">
        <w:rPr>
          <w:rFonts w:ascii="Times New Roman" w:hAnsi="Times New Roman" w:cs="Times New Roman"/>
          <w:sz w:val="24"/>
          <w:szCs w:val="24"/>
        </w:rPr>
        <w:t xml:space="preserve">ой ИА,Магомедовой ЗГ,Курбановой ИА,Багамалиевой АМ,Умархановой ММ. </w:t>
      </w:r>
      <w:r>
        <w:rPr>
          <w:rFonts w:ascii="Times New Roman" w:hAnsi="Times New Roman" w:cs="Times New Roman"/>
          <w:sz w:val="24"/>
          <w:szCs w:val="24"/>
        </w:rPr>
        <w:t xml:space="preserve">Выступления педагогов были научными, хорошо подготовленными, интересными. Большая часть решений,  выносимых на педагогических советах, были конкретными.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Однако  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школы необходимо усилить контроль за выполнением решений педсоветов.</w:t>
      </w:r>
    </w:p>
    <w:p w:rsidR="00F302A5" w:rsidRDefault="00F302A5" w:rsidP="00551A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проведения педагогических советов в этом учебном году можно выделить следующие положительные моменты:</w:t>
      </w:r>
      <w:r>
        <w:rPr>
          <w:rFonts w:ascii="Times New Roman" w:hAnsi="Times New Roman" w:cs="Times New Roman"/>
          <w:sz w:val="24"/>
          <w:szCs w:val="24"/>
        </w:rPr>
        <w:br/>
        <w:t xml:space="preserve">  - Заинтересованное участие многих педагогов в подготовке и проведении педсоветов.</w:t>
      </w:r>
      <w:r>
        <w:rPr>
          <w:rFonts w:ascii="Times New Roman" w:hAnsi="Times New Roman" w:cs="Times New Roman"/>
          <w:sz w:val="24"/>
          <w:szCs w:val="24"/>
        </w:rPr>
        <w:br/>
        <w:t xml:space="preserve">  -  Создание благоприятного климата педсовета.</w:t>
      </w:r>
    </w:p>
    <w:p w:rsidR="00F302A5" w:rsidRDefault="00F302A5" w:rsidP="00551A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Тематика </w:t>
      </w:r>
      <w:r>
        <w:rPr>
          <w:rFonts w:ascii="Times New Roman" w:hAnsi="Times New Roman" w:cs="Times New Roman"/>
          <w:b/>
          <w:bCs/>
          <w:sz w:val="24"/>
          <w:szCs w:val="24"/>
        </w:rPr>
        <w:t>творческих проблемных групп (3),</w:t>
      </w:r>
      <w:r>
        <w:rPr>
          <w:rFonts w:ascii="Times New Roman" w:hAnsi="Times New Roman" w:cs="Times New Roman"/>
          <w:sz w:val="24"/>
          <w:szCs w:val="24"/>
        </w:rPr>
        <w:t xml:space="preserve"> сформированных в начале учебного года, отвечала тематике педсоветов Согласно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плану  работы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проводились</w:t>
      </w:r>
    </w:p>
    <w:p w:rsidR="00F302A5" w:rsidRDefault="00F302A5" w:rsidP="00551AC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Районные и школьные семинары и семинары - практикумы</w:t>
      </w:r>
    </w:p>
    <w:p w:rsidR="00F302A5" w:rsidRDefault="00F302A5" w:rsidP="00551AC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</w:p>
    <w:p w:rsidR="00F302A5" w:rsidRDefault="00F302A5" w:rsidP="00551A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Популяризация информационных технологий, формирование профессиональных компетенций, содействие  их распространению в образовательном пространстве школы и района, обмен опытом и повышение квалификации учителей. </w:t>
      </w:r>
    </w:p>
    <w:p w:rsidR="00F302A5" w:rsidRDefault="00F302A5" w:rsidP="00551A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Тематика семинаров определялась каждым МО и М</w:t>
      </w:r>
      <w:r w:rsidR="002B55C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результатами диагностики профессиональных затруднений, анкетирования учителей и анализа методической работы за предшествующий учебный год. </w:t>
      </w:r>
    </w:p>
    <w:p w:rsidR="00F302A5" w:rsidRPr="00FB3BD6" w:rsidRDefault="00F302A5" w:rsidP="00551ACB">
      <w:pPr>
        <w:rPr>
          <w:rFonts w:ascii="Times New Roman" w:hAnsi="Times New Roman" w:cs="Times New Roman"/>
          <w:b/>
          <w:bCs/>
        </w:rPr>
      </w:pPr>
      <w:r w:rsidRPr="00551ACB">
        <w:rPr>
          <w:rFonts w:ascii="Times New Roman" w:hAnsi="Times New Roman" w:cs="Times New Roman"/>
          <w:b/>
          <w:bCs/>
          <w:sz w:val="24"/>
          <w:szCs w:val="24"/>
        </w:rPr>
        <w:t xml:space="preserve"> Трансляция передового опыта учителей осуществлялась </w:t>
      </w:r>
      <w:proofErr w:type="gramStart"/>
      <w:r w:rsidRPr="00551ACB">
        <w:rPr>
          <w:rFonts w:ascii="Times New Roman" w:hAnsi="Times New Roman" w:cs="Times New Roman"/>
          <w:b/>
          <w:bCs/>
          <w:sz w:val="24"/>
          <w:szCs w:val="24"/>
        </w:rPr>
        <w:t>через :</w:t>
      </w:r>
      <w:proofErr w:type="gramEnd"/>
    </w:p>
    <w:p w:rsidR="00F302A5" w:rsidRPr="00FB3BD6" w:rsidRDefault="00F302A5" w:rsidP="00551ACB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3BD6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проведение семинаров на базе школы</w:t>
      </w:r>
    </w:p>
    <w:p w:rsidR="00F302A5" w:rsidRDefault="00F302A5" w:rsidP="00551A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201</w:t>
      </w:r>
      <w:r w:rsidR="002B55C7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-201</w:t>
      </w:r>
      <w:r w:rsidR="002B55C7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учебном году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проведено  </w:t>
      </w:r>
      <w:r w:rsidR="002B55C7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семинаров:</w:t>
      </w:r>
    </w:p>
    <w:p w:rsidR="00F302A5" w:rsidRDefault="00F302A5" w:rsidP="00551ACB">
      <w:pPr>
        <w:pStyle w:val="a3"/>
        <w:numPr>
          <w:ilvl w:val="0"/>
          <w:numId w:val="31"/>
        </w:numPr>
        <w:tabs>
          <w:tab w:val="left" w:pos="679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Реализация  деятельностного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подхода к построению урока истории в условиях внедрения ФГОС ОО ( обществоведческий цикл)</w:t>
      </w:r>
    </w:p>
    <w:p w:rsidR="00F302A5" w:rsidRDefault="00F302A5" w:rsidP="00551ACB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Проектирование и моделирование современного урока и внеурочной деятельности по биологии с позиции системно-деятельностного подхода (естественный цикл)</w:t>
      </w:r>
    </w:p>
    <w:p w:rsidR="00F302A5" w:rsidRPr="002B55C7" w:rsidRDefault="00F302A5" w:rsidP="00551ACB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B55C7">
        <w:rPr>
          <w:rFonts w:ascii="Times New Roman" w:hAnsi="Times New Roman" w:cs="Times New Roman"/>
          <w:sz w:val="24"/>
          <w:szCs w:val="24"/>
        </w:rPr>
        <w:t xml:space="preserve"> «Природоведение» в условиях внедрения ФГОС </w:t>
      </w:r>
      <w:proofErr w:type="gramStart"/>
      <w:r w:rsidRPr="002B55C7">
        <w:rPr>
          <w:rFonts w:ascii="Times New Roman" w:hAnsi="Times New Roman" w:cs="Times New Roman"/>
          <w:sz w:val="24"/>
          <w:szCs w:val="24"/>
        </w:rPr>
        <w:t>ОО( естественный</w:t>
      </w:r>
      <w:proofErr w:type="gramEnd"/>
      <w:r w:rsidRPr="002B55C7">
        <w:rPr>
          <w:rFonts w:ascii="Times New Roman" w:hAnsi="Times New Roman" w:cs="Times New Roman"/>
          <w:sz w:val="24"/>
          <w:szCs w:val="24"/>
        </w:rPr>
        <w:t xml:space="preserve"> цикл)</w:t>
      </w:r>
    </w:p>
    <w:p w:rsidR="00F302A5" w:rsidRDefault="00F302A5" w:rsidP="00551AC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Районные семинары</w:t>
      </w:r>
    </w:p>
    <w:p w:rsidR="00F302A5" w:rsidRDefault="00F302A5" w:rsidP="00551AC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Системно - деятельностный подход и развитие интеллектуальных способностей, творческого мышления младших школьников через решения нестандартных и логических задач. </w:t>
      </w:r>
      <w:proofErr w:type="gramStart"/>
      <w:r>
        <w:rPr>
          <w:rFonts w:ascii="Times New Roman" w:hAnsi="Times New Roman" w:cs="Times New Roman"/>
          <w:sz w:val="24"/>
          <w:szCs w:val="24"/>
        </w:rPr>
        <w:t>( начальные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классы)</w:t>
      </w:r>
    </w:p>
    <w:p w:rsidR="00F302A5" w:rsidRDefault="00F302A5" w:rsidP="00551AC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Современный урок – урок развития личности в условиях поэтапного внедрения ФГОС ОО (гуманитарный цикл)</w:t>
      </w:r>
    </w:p>
    <w:p w:rsidR="00F302A5" w:rsidRDefault="00F302A5" w:rsidP="00551AC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Системно-деятельностный подход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обучении </w:t>
      </w:r>
      <w:r w:rsidR="009A0D05">
        <w:rPr>
          <w:rFonts w:ascii="Times New Roman" w:hAnsi="Times New Roman" w:cs="Times New Roman"/>
          <w:sz w:val="24"/>
          <w:szCs w:val="24"/>
        </w:rPr>
        <w:t xml:space="preserve"> родному</w:t>
      </w:r>
      <w:proofErr w:type="gramEnd"/>
      <w:r w:rsidR="009A0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языку в условиях реализации ФГОС ОО)</w:t>
      </w:r>
    </w:p>
    <w:p w:rsidR="00F302A5" w:rsidRDefault="00F302A5" w:rsidP="00551A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Проведены все запланированные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школьные  семинары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.Во всех видах семинаров участвовало </w:t>
      </w:r>
      <w:r w:rsidR="009A0D05"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>учителя (</w:t>
      </w:r>
      <w:r w:rsidR="009A0D05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%) </w:t>
      </w:r>
    </w:p>
    <w:p w:rsidR="00F302A5" w:rsidRPr="004D1D78" w:rsidRDefault="00F302A5" w:rsidP="00FB3B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Одной из форм повышения результативности деятельности учителя является </w:t>
      </w:r>
      <w:r w:rsidRPr="004D1D78">
        <w:rPr>
          <w:rFonts w:ascii="Times New Roman" w:hAnsi="Times New Roman" w:cs="Times New Roman"/>
          <w:b/>
          <w:bCs/>
          <w:sz w:val="24"/>
          <w:szCs w:val="24"/>
        </w:rPr>
        <w:t>аттестация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6308"/>
        <w:gridCol w:w="1677"/>
        <w:gridCol w:w="1370"/>
      </w:tblGrid>
      <w:tr w:rsidR="00F302A5" w:rsidRPr="00A32D75">
        <w:trPr>
          <w:trHeight w:val="116"/>
        </w:trPr>
        <w:tc>
          <w:tcPr>
            <w:tcW w:w="6308" w:type="dxa"/>
          </w:tcPr>
          <w:p w:rsidR="00F302A5" w:rsidRPr="00A32D75" w:rsidRDefault="00F302A5" w:rsidP="00FB3BD6">
            <w:pPr>
              <w:pStyle w:val="a6"/>
              <w:spacing w:line="254" w:lineRule="auto"/>
              <w:jc w:val="both"/>
            </w:pPr>
            <w:r w:rsidRPr="00A32D75">
              <w:t xml:space="preserve">  В 201</w:t>
            </w:r>
            <w:r w:rsidR="00273908">
              <w:t>7</w:t>
            </w:r>
            <w:r w:rsidRPr="00A32D75">
              <w:t>-201</w:t>
            </w:r>
            <w:r w:rsidR="00273908">
              <w:t>8</w:t>
            </w:r>
            <w:r w:rsidRPr="00A32D75">
              <w:t xml:space="preserve"> учебном году участвовали в аттестации: </w:t>
            </w:r>
          </w:p>
          <w:p w:rsidR="00F302A5" w:rsidRPr="00A32D75" w:rsidRDefault="00F302A5" w:rsidP="00FB3BD6">
            <w:pPr>
              <w:pStyle w:val="a6"/>
              <w:spacing w:line="254" w:lineRule="auto"/>
              <w:jc w:val="both"/>
            </w:pPr>
            <w:r w:rsidRPr="00A32D75">
              <w:t>на первую квалификационную категорию  -</w:t>
            </w:r>
            <w:r w:rsidR="00273908">
              <w:t>3</w:t>
            </w:r>
            <w:r w:rsidRPr="00A32D75">
              <w:t xml:space="preserve"> чел,</w:t>
            </w:r>
          </w:p>
          <w:p w:rsidR="00F302A5" w:rsidRPr="00A32D75" w:rsidRDefault="00F302A5" w:rsidP="00FB3BD6">
            <w:pPr>
              <w:pStyle w:val="a6"/>
              <w:spacing w:line="254" w:lineRule="auto"/>
              <w:jc w:val="both"/>
            </w:pPr>
            <w:r w:rsidRPr="00A32D75">
              <w:t>на высшую  квалификационную категорию 6 чел.</w:t>
            </w:r>
          </w:p>
          <w:p w:rsidR="00F302A5" w:rsidRPr="00A32D75" w:rsidRDefault="00F302A5" w:rsidP="00273908">
            <w:pPr>
              <w:pStyle w:val="a6"/>
              <w:spacing w:line="254" w:lineRule="auto"/>
              <w:jc w:val="both"/>
            </w:pPr>
            <w:r w:rsidRPr="00A32D75">
              <w:t xml:space="preserve">на СЗД </w:t>
            </w:r>
            <w:r w:rsidR="00273908">
              <w:t xml:space="preserve">6 </w:t>
            </w:r>
            <w:r w:rsidRPr="00A32D75">
              <w:t xml:space="preserve"> человек.</w:t>
            </w:r>
          </w:p>
        </w:tc>
        <w:tc>
          <w:tcPr>
            <w:tcW w:w="1677" w:type="dxa"/>
          </w:tcPr>
          <w:p w:rsidR="00F302A5" w:rsidRPr="00A32D75" w:rsidRDefault="00F302A5" w:rsidP="00FB3BD6">
            <w:pPr>
              <w:pStyle w:val="a6"/>
              <w:spacing w:line="254" w:lineRule="auto"/>
              <w:jc w:val="both"/>
            </w:pPr>
          </w:p>
        </w:tc>
        <w:tc>
          <w:tcPr>
            <w:tcW w:w="1370" w:type="dxa"/>
          </w:tcPr>
          <w:p w:rsidR="00F302A5" w:rsidRPr="00A32D75" w:rsidRDefault="00F302A5" w:rsidP="00FB3BD6">
            <w:pPr>
              <w:pStyle w:val="a6"/>
              <w:spacing w:line="254" w:lineRule="auto"/>
              <w:jc w:val="both"/>
            </w:pPr>
          </w:p>
        </w:tc>
      </w:tr>
    </w:tbl>
    <w:p w:rsidR="00F302A5" w:rsidRDefault="00F302A5" w:rsidP="00FB3BD6">
      <w:pPr>
        <w:pStyle w:val="a6"/>
        <w:spacing w:line="254" w:lineRule="auto"/>
        <w:jc w:val="both"/>
      </w:pPr>
      <w:r>
        <w:t xml:space="preserve">       В течение </w:t>
      </w:r>
      <w:proofErr w:type="gramStart"/>
      <w:r>
        <w:t>года  проводились</w:t>
      </w:r>
      <w:proofErr w:type="gramEnd"/>
      <w:r>
        <w:t xml:space="preserve"> инструктивно - методические совещания  с аттестуемыми, на которых педагогические и руководящие работники школы ознакомлены с основными Положениями о порядке аттестации, требованиями к уровню профессиональной компетентности педагогов первой, высшей квалификационных категорий и на соответствие занимаемой должности. Аттестуемые были проинформированы по правилам оформления аттестационной документации. Все заявленные категории учителя получили, хотя сам процесс аттестации проходил довольно сложно.</w:t>
      </w:r>
    </w:p>
    <w:p w:rsidR="00F302A5" w:rsidRDefault="00F302A5" w:rsidP="00FB3BD6">
      <w:pPr>
        <w:pStyle w:val="a6"/>
        <w:spacing w:line="254" w:lineRule="auto"/>
        <w:jc w:val="both"/>
      </w:pPr>
      <w:r>
        <w:t>В 201</w:t>
      </w:r>
      <w:r w:rsidR="00273908">
        <w:t>7</w:t>
      </w:r>
      <w:r>
        <w:t>/201</w:t>
      </w:r>
      <w:r w:rsidR="00273908">
        <w:t>8</w:t>
      </w:r>
      <w:r>
        <w:t xml:space="preserve"> учебном году на базе школы создана районная инновационная площадка</w:t>
      </w:r>
    </w:p>
    <w:p w:rsidR="00F302A5" w:rsidRDefault="00F302A5" w:rsidP="00FB3BD6">
      <w:pPr>
        <w:pStyle w:val="a6"/>
        <w:spacing w:line="254" w:lineRule="auto"/>
        <w:jc w:val="both"/>
      </w:pPr>
      <w:r>
        <w:rPr>
          <w:b/>
          <w:bCs/>
        </w:rPr>
        <w:t xml:space="preserve">Тема эксперимента: </w:t>
      </w:r>
      <w:r>
        <w:t>«Современные подходы к организации образовательного процесса в условиях реализации новых федеральных образовательных стандартов»</w:t>
      </w:r>
    </w:p>
    <w:p w:rsidR="00F302A5" w:rsidRDefault="00F302A5" w:rsidP="00FB3BD6">
      <w:pPr>
        <w:pStyle w:val="a6"/>
        <w:spacing w:line="254" w:lineRule="auto"/>
        <w:jc w:val="both"/>
      </w:pPr>
      <w:proofErr w:type="gramStart"/>
      <w:r>
        <w:rPr>
          <w:b/>
          <w:bCs/>
        </w:rPr>
        <w:t>Руководители:</w:t>
      </w:r>
      <w:r w:rsidR="00273908">
        <w:t>Омаров</w:t>
      </w:r>
      <w:proofErr w:type="gramEnd"/>
      <w:r w:rsidR="00273908">
        <w:t xml:space="preserve"> РА</w:t>
      </w:r>
      <w:r>
        <w:t xml:space="preserve">, директор, </w:t>
      </w:r>
      <w:r w:rsidR="00273908">
        <w:t>Багомедова ММ</w:t>
      </w:r>
      <w:r>
        <w:t>, заместитель директора по  учебной работе,. Подведены первые итоги работы  по проблеме.</w:t>
      </w:r>
    </w:p>
    <w:p w:rsidR="00F302A5" w:rsidRDefault="00F302A5" w:rsidP="00FB3BD6">
      <w:pPr>
        <w:pStyle w:val="a6"/>
        <w:spacing w:line="254" w:lineRule="auto"/>
        <w:jc w:val="both"/>
        <w:rPr>
          <w:b/>
          <w:bCs/>
        </w:rPr>
      </w:pPr>
    </w:p>
    <w:p w:rsidR="00F302A5" w:rsidRDefault="00273908" w:rsidP="00551ACB">
      <w:pPr>
        <w:pStyle w:val="a6"/>
        <w:spacing w:line="254" w:lineRule="auto"/>
      </w:pPr>
      <w:r>
        <w:rPr>
          <w:b/>
          <w:bCs/>
        </w:rPr>
        <w:t xml:space="preserve">Два </w:t>
      </w:r>
      <w:r w:rsidR="00F302A5">
        <w:rPr>
          <w:b/>
          <w:bCs/>
        </w:rPr>
        <w:t>учител</w:t>
      </w:r>
      <w:r>
        <w:rPr>
          <w:b/>
          <w:bCs/>
        </w:rPr>
        <w:t xml:space="preserve">я </w:t>
      </w:r>
      <w:r w:rsidR="00F302A5">
        <w:rPr>
          <w:b/>
          <w:bCs/>
        </w:rPr>
        <w:t xml:space="preserve"> являются участниками « Педагогическое мастерство»</w:t>
      </w:r>
    </w:p>
    <w:p w:rsidR="00F302A5" w:rsidRDefault="00273908" w:rsidP="00551ACB">
      <w:pPr>
        <w:pStyle w:val="a6"/>
        <w:numPr>
          <w:ilvl w:val="0"/>
          <w:numId w:val="33"/>
        </w:numPr>
        <w:spacing w:line="254" w:lineRule="auto"/>
      </w:pPr>
      <w:r>
        <w:t>Магомедова ЗГ</w:t>
      </w:r>
      <w:r w:rsidR="00F302A5">
        <w:t>, учитель начальных классов.</w:t>
      </w:r>
    </w:p>
    <w:p w:rsidR="00F302A5" w:rsidRDefault="00273908" w:rsidP="00551ACB">
      <w:pPr>
        <w:pStyle w:val="a6"/>
        <w:numPr>
          <w:ilvl w:val="0"/>
          <w:numId w:val="33"/>
        </w:numPr>
        <w:spacing w:line="254" w:lineRule="auto"/>
      </w:pPr>
      <w:r>
        <w:t xml:space="preserve">Умарханова ММ </w:t>
      </w:r>
      <w:r w:rsidR="00F302A5">
        <w:t xml:space="preserve">учитель начальных </w:t>
      </w:r>
      <w:proofErr w:type="gramStart"/>
      <w:r w:rsidR="00F302A5">
        <w:t>классов.</w:t>
      </w:r>
      <w:r>
        <w:t>Зулпикарова</w:t>
      </w:r>
      <w:proofErr w:type="gramEnd"/>
      <w:r>
        <w:t xml:space="preserve"> ЧМ –учитель ИзО</w:t>
      </w:r>
    </w:p>
    <w:p w:rsidR="00F302A5" w:rsidRDefault="00F302A5" w:rsidP="00551ACB">
      <w:pPr>
        <w:pStyle w:val="a6"/>
        <w:spacing w:line="254" w:lineRule="auto"/>
      </w:pPr>
      <w:r>
        <w:t>Данная группа учителей направила различные работы методического направления, которые оценены от 85 до 100 баллов. Всем выданы сертификаты.</w:t>
      </w:r>
    </w:p>
    <w:p w:rsidR="00F302A5" w:rsidRDefault="00F302A5" w:rsidP="00551ACB">
      <w:pPr>
        <w:pStyle w:val="a6"/>
        <w:spacing w:line="254" w:lineRule="auto"/>
      </w:pPr>
    </w:p>
    <w:p w:rsidR="00F302A5" w:rsidRDefault="00F302A5" w:rsidP="00551ACB">
      <w:pPr>
        <w:pStyle w:val="a6"/>
        <w:spacing w:line="254" w:lineRule="auto"/>
      </w:pPr>
      <w:r>
        <w:t xml:space="preserve"> В 201</w:t>
      </w:r>
      <w:r w:rsidR="00273908">
        <w:t>7</w:t>
      </w:r>
      <w:r>
        <w:t xml:space="preserve"> году </w:t>
      </w:r>
      <w:r w:rsidR="00273908">
        <w:t xml:space="preserve">Магомедова </w:t>
      </w:r>
      <w:proofErr w:type="gramStart"/>
      <w:r w:rsidR="00273908">
        <w:t xml:space="preserve">ЗГ </w:t>
      </w:r>
      <w:r w:rsidR="00E410AD">
        <w:t xml:space="preserve"> приняла</w:t>
      </w:r>
      <w:proofErr w:type="gramEnd"/>
      <w:r w:rsidR="00E410AD">
        <w:t xml:space="preserve">  участие </w:t>
      </w:r>
      <w:r>
        <w:t xml:space="preserve">в </w:t>
      </w:r>
      <w:r>
        <w:rPr>
          <w:b/>
          <w:bCs/>
        </w:rPr>
        <w:t>районном , зональном</w:t>
      </w:r>
      <w:r>
        <w:t xml:space="preserve"> конкурсах «Классный руководитель года. В конкурсе « Учитель года» приняла участие учитель</w:t>
      </w:r>
      <w:r w:rsidR="00273908">
        <w:t xml:space="preserve"> нач.кл.</w:t>
      </w:r>
      <w:r>
        <w:t xml:space="preserve"> </w:t>
      </w:r>
      <w:r w:rsidR="00273908">
        <w:t xml:space="preserve">Умарханова ММ </w:t>
      </w:r>
      <w:r>
        <w:t>И хотя победител</w:t>
      </w:r>
      <w:r w:rsidR="00E410AD">
        <w:t xml:space="preserve">ями </w:t>
      </w:r>
      <w:r>
        <w:t xml:space="preserve"> он</w:t>
      </w:r>
      <w:r w:rsidR="00E410AD">
        <w:t>и</w:t>
      </w:r>
      <w:r>
        <w:t xml:space="preserve"> не стал</w:t>
      </w:r>
      <w:r w:rsidR="00E410AD">
        <w:t>и</w:t>
      </w:r>
      <w:r>
        <w:t>, но получил</w:t>
      </w:r>
      <w:r w:rsidR="00E410AD">
        <w:t>и</w:t>
      </w:r>
      <w:r>
        <w:t xml:space="preserve"> первый опыт участия в мероприятиях такого уровня.</w:t>
      </w:r>
    </w:p>
    <w:p w:rsidR="00F302A5" w:rsidRDefault="00F302A5" w:rsidP="00551ACB">
      <w:pPr>
        <w:pStyle w:val="a6"/>
        <w:spacing w:line="254" w:lineRule="auto"/>
      </w:pPr>
    </w:p>
    <w:p w:rsidR="00F302A5" w:rsidRDefault="00F302A5" w:rsidP="00551ACB">
      <w:pPr>
        <w:pStyle w:val="a6"/>
        <w:spacing w:line="254" w:lineRule="auto"/>
      </w:pPr>
      <w:r w:rsidRPr="004D1D78">
        <w:rPr>
          <w:b/>
          <w:bCs/>
        </w:rPr>
        <w:t>В конкурсе « Лучший учитель»</w:t>
      </w:r>
      <w:r>
        <w:t xml:space="preserve"> Грант</w:t>
      </w:r>
      <w:r w:rsidR="00963CBE">
        <w:t xml:space="preserve">  нет</w:t>
      </w:r>
      <w:r>
        <w:t>:</w:t>
      </w:r>
    </w:p>
    <w:p w:rsidR="00F302A5" w:rsidRDefault="00F302A5" w:rsidP="00551AC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302A5" w:rsidRPr="006D2E18" w:rsidRDefault="00F302A5" w:rsidP="00FB3B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2E18">
        <w:rPr>
          <w:rFonts w:ascii="Times New Roman" w:hAnsi="Times New Roman" w:cs="Times New Roman"/>
          <w:b/>
          <w:bCs/>
          <w:sz w:val="24"/>
          <w:szCs w:val="24"/>
        </w:rPr>
        <w:t>Мониторинг участия учителей и руководителей в диссеминации ППО</w:t>
      </w:r>
    </w:p>
    <w:p w:rsidR="00F302A5" w:rsidRPr="006D2E18" w:rsidRDefault="00F302A5" w:rsidP="00551AC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445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567"/>
        <w:gridCol w:w="567"/>
        <w:gridCol w:w="567"/>
        <w:gridCol w:w="709"/>
        <w:gridCol w:w="567"/>
        <w:gridCol w:w="567"/>
        <w:gridCol w:w="567"/>
        <w:gridCol w:w="425"/>
        <w:gridCol w:w="425"/>
        <w:gridCol w:w="709"/>
        <w:gridCol w:w="709"/>
        <w:gridCol w:w="709"/>
        <w:gridCol w:w="850"/>
        <w:gridCol w:w="567"/>
        <w:gridCol w:w="567"/>
        <w:gridCol w:w="1322"/>
        <w:gridCol w:w="635"/>
        <w:gridCol w:w="708"/>
        <w:gridCol w:w="684"/>
        <w:gridCol w:w="25"/>
        <w:gridCol w:w="851"/>
        <w:gridCol w:w="18"/>
        <w:gridCol w:w="6"/>
      </w:tblGrid>
      <w:tr w:rsidR="00F302A5" w:rsidRPr="00A32D75">
        <w:tc>
          <w:tcPr>
            <w:tcW w:w="1135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ОУ</w:t>
            </w:r>
          </w:p>
        </w:tc>
        <w:tc>
          <w:tcPr>
            <w:tcW w:w="10394" w:type="dxa"/>
            <w:gridSpan w:val="16"/>
            <w:tcBorders>
              <w:right w:val="single" w:sz="4" w:space="0" w:color="auto"/>
            </w:tcBorders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открытых уроков, мероприятий различного уровня (от школьного</w:t>
            </w:r>
          </w:p>
          <w:p w:rsidR="00F302A5" w:rsidRPr="00A32D75" w:rsidRDefault="00F302A5" w:rsidP="00963C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63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Уровня </w:t>
            </w:r>
          </w:p>
        </w:tc>
        <w:tc>
          <w:tcPr>
            <w:tcW w:w="2927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A5" w:rsidRPr="00A32D75">
        <w:trPr>
          <w:gridAfter w:val="1"/>
          <w:wAfter w:w="6" w:type="dxa"/>
          <w:trHeight w:val="1134"/>
        </w:trPr>
        <w:tc>
          <w:tcPr>
            <w:tcW w:w="1135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F302A5" w:rsidRPr="00A32D75" w:rsidRDefault="00F302A5" w:rsidP="00A32D7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Нач.кл</w:t>
            </w:r>
          </w:p>
        </w:tc>
        <w:tc>
          <w:tcPr>
            <w:tcW w:w="567" w:type="dxa"/>
            <w:textDirection w:val="btLr"/>
          </w:tcPr>
          <w:p w:rsidR="00F302A5" w:rsidRPr="00A32D75" w:rsidRDefault="00F302A5" w:rsidP="00963CB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Рус.</w:t>
            </w:r>
          </w:p>
        </w:tc>
        <w:tc>
          <w:tcPr>
            <w:tcW w:w="567" w:type="dxa"/>
            <w:textDirection w:val="btLr"/>
          </w:tcPr>
          <w:p w:rsidR="00F302A5" w:rsidRPr="00A32D75" w:rsidRDefault="00F302A5" w:rsidP="00A32D7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  <w:textDirection w:val="btLr"/>
          </w:tcPr>
          <w:p w:rsidR="00F302A5" w:rsidRPr="00A32D75" w:rsidRDefault="00F302A5" w:rsidP="00A32D7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Иностр.яз.</w:t>
            </w:r>
          </w:p>
        </w:tc>
        <w:tc>
          <w:tcPr>
            <w:tcW w:w="567" w:type="dxa"/>
            <w:textDirection w:val="btLr"/>
          </w:tcPr>
          <w:p w:rsidR="00F302A5" w:rsidRPr="00A32D75" w:rsidRDefault="00F302A5" w:rsidP="00A32D7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Математ.</w:t>
            </w:r>
          </w:p>
        </w:tc>
        <w:tc>
          <w:tcPr>
            <w:tcW w:w="567" w:type="dxa"/>
            <w:textDirection w:val="btLr"/>
          </w:tcPr>
          <w:p w:rsidR="00F302A5" w:rsidRPr="00A32D75" w:rsidRDefault="00F302A5" w:rsidP="00A32D7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textDirection w:val="btLr"/>
          </w:tcPr>
          <w:p w:rsidR="00F302A5" w:rsidRPr="00A32D75" w:rsidRDefault="00F302A5" w:rsidP="00A32D7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425" w:type="dxa"/>
            <w:textDirection w:val="btLr"/>
          </w:tcPr>
          <w:p w:rsidR="00F302A5" w:rsidRPr="00A32D75" w:rsidRDefault="00F302A5" w:rsidP="00A32D7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425" w:type="dxa"/>
            <w:textDirection w:val="btLr"/>
          </w:tcPr>
          <w:p w:rsidR="00F302A5" w:rsidRPr="00A32D75" w:rsidRDefault="00F302A5" w:rsidP="00A32D7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extDirection w:val="btLr"/>
          </w:tcPr>
          <w:p w:rsidR="00F302A5" w:rsidRPr="00A32D75" w:rsidRDefault="00F302A5" w:rsidP="00A32D7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История,ообществозн.</w:t>
            </w:r>
          </w:p>
        </w:tc>
        <w:tc>
          <w:tcPr>
            <w:tcW w:w="709" w:type="dxa"/>
            <w:textDirection w:val="btLr"/>
          </w:tcPr>
          <w:p w:rsidR="00F302A5" w:rsidRPr="00A32D75" w:rsidRDefault="00F302A5" w:rsidP="00A32D7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709" w:type="dxa"/>
            <w:textDirection w:val="btLr"/>
          </w:tcPr>
          <w:p w:rsidR="00F302A5" w:rsidRPr="00A32D75" w:rsidRDefault="00F302A5" w:rsidP="00A32D7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F302A5" w:rsidRPr="00A32D75" w:rsidRDefault="00F302A5" w:rsidP="00A32D7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Изо, музыка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302A5" w:rsidRPr="00A32D75" w:rsidRDefault="00F302A5" w:rsidP="00A32D7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орксэ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302A5" w:rsidRPr="00A32D75" w:rsidRDefault="00F302A5" w:rsidP="00A32D7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302A5" w:rsidRPr="00A32D75" w:rsidRDefault="00F302A5" w:rsidP="00A32D7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</w:tcBorders>
            <w:textDirection w:val="btLr"/>
          </w:tcPr>
          <w:p w:rsidR="00F302A5" w:rsidRPr="00A32D75" w:rsidRDefault="00F302A5" w:rsidP="00A32D7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F302A5" w:rsidRPr="00A32D75" w:rsidRDefault="00F302A5" w:rsidP="00A32D7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684" w:type="dxa"/>
            <w:textDirection w:val="btLr"/>
          </w:tcPr>
          <w:p w:rsidR="00F302A5" w:rsidRPr="00A32D75" w:rsidRDefault="00F302A5" w:rsidP="00A32D7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Другие предметы</w:t>
            </w:r>
          </w:p>
        </w:tc>
        <w:tc>
          <w:tcPr>
            <w:tcW w:w="894" w:type="dxa"/>
            <w:gridSpan w:val="3"/>
            <w:textDirection w:val="btLr"/>
          </w:tcPr>
          <w:p w:rsidR="00F302A5" w:rsidRPr="00A32D75" w:rsidRDefault="00F302A5" w:rsidP="00A32D7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уроков по школе</w:t>
            </w:r>
          </w:p>
        </w:tc>
      </w:tr>
      <w:tr w:rsidR="00F302A5" w:rsidRPr="00A32D75">
        <w:trPr>
          <w:gridAfter w:val="1"/>
          <w:wAfter w:w="6" w:type="dxa"/>
          <w:trHeight w:val="529"/>
        </w:trPr>
        <w:tc>
          <w:tcPr>
            <w:tcW w:w="1135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Открытые уроки</w:t>
            </w:r>
          </w:p>
        </w:tc>
        <w:tc>
          <w:tcPr>
            <w:tcW w:w="567" w:type="dxa"/>
          </w:tcPr>
          <w:p w:rsidR="00F302A5" w:rsidRPr="00A32D75" w:rsidRDefault="00963CBE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302A5" w:rsidRPr="00A32D75" w:rsidRDefault="00963CBE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302A5" w:rsidRPr="00A32D75" w:rsidRDefault="00963CBE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5" w:type="dxa"/>
            <w:vMerge/>
            <w:tcBorders>
              <w:left w:val="single" w:sz="4" w:space="0" w:color="auto"/>
            </w:tcBorders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gridSpan w:val="3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F302A5" w:rsidRPr="00A32D75">
        <w:trPr>
          <w:gridAfter w:val="1"/>
          <w:wAfter w:w="6" w:type="dxa"/>
          <w:trHeight w:val="529"/>
        </w:trPr>
        <w:tc>
          <w:tcPr>
            <w:tcW w:w="1135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Внекл.меропр.</w:t>
            </w:r>
          </w:p>
        </w:tc>
        <w:tc>
          <w:tcPr>
            <w:tcW w:w="567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302A5" w:rsidRPr="00A32D75" w:rsidRDefault="00963CBE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5" w:type="dxa"/>
            <w:vMerge/>
            <w:tcBorders>
              <w:left w:val="single" w:sz="4" w:space="0" w:color="auto"/>
            </w:tcBorders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gridSpan w:val="3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F302A5" w:rsidRPr="00A32D75">
        <w:trPr>
          <w:gridAfter w:val="2"/>
          <w:wAfter w:w="24" w:type="dxa"/>
        </w:trPr>
        <w:tc>
          <w:tcPr>
            <w:tcW w:w="1135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Выступл.</w:t>
            </w:r>
          </w:p>
        </w:tc>
        <w:tc>
          <w:tcPr>
            <w:tcW w:w="567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5" w:type="dxa"/>
            <w:vMerge/>
            <w:tcBorders>
              <w:left w:val="single" w:sz="4" w:space="0" w:color="auto"/>
            </w:tcBorders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F302A5" w:rsidRPr="00A32D75">
        <w:trPr>
          <w:gridAfter w:val="2"/>
          <w:wAfter w:w="24" w:type="dxa"/>
        </w:trPr>
        <w:tc>
          <w:tcPr>
            <w:tcW w:w="1135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 -класс</w:t>
            </w:r>
          </w:p>
        </w:tc>
        <w:tc>
          <w:tcPr>
            <w:tcW w:w="567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5" w:type="dxa"/>
            <w:vMerge/>
            <w:tcBorders>
              <w:left w:val="single" w:sz="4" w:space="0" w:color="auto"/>
              <w:bottom w:val="nil"/>
            </w:tcBorders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2A5" w:rsidRPr="00A32D75" w:rsidRDefault="00F302A5" w:rsidP="00A3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</w:tbl>
    <w:p w:rsidR="00F302A5" w:rsidRDefault="00F302A5" w:rsidP="00551ACB">
      <w:pPr>
        <w:rPr>
          <w:b/>
          <w:bCs/>
        </w:rPr>
      </w:pPr>
    </w:p>
    <w:p w:rsidR="00F302A5" w:rsidRPr="00D72172" w:rsidRDefault="00F302A5" w:rsidP="00551ACB">
      <w:pPr>
        <w:rPr>
          <w:rFonts w:ascii="Times New Roman" w:hAnsi="Times New Roman" w:cs="Times New Roman"/>
          <w:sz w:val="24"/>
          <w:szCs w:val="24"/>
        </w:rPr>
      </w:pPr>
      <w:r w:rsidRPr="00D72172">
        <w:rPr>
          <w:b/>
          <w:bCs/>
        </w:rPr>
        <w:t>Выводы:</w:t>
      </w:r>
    </w:p>
    <w:p w:rsidR="00F302A5" w:rsidRDefault="00F302A5" w:rsidP="00551AC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тема школы и вытекающие из нее темы М/О соответствовали основным задачам, стоящим перед школой. Все учителя вовлечены в методическую систему школы. Тематика педсоветов, заседаний МО отражает основные проблемные вопросы, которые решаются в школе в рамках реализации программы развития школы до 201</w:t>
      </w:r>
      <w:r w:rsidR="00963CB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 Анализ всей методической работы в целом позволяет сделать,</w:t>
      </w:r>
      <w:r w:rsidRPr="00FB3BD6"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план методической работы школы выполнен. Очевидна положительная динамика роста методического и профессионального мастерства учителей, о чем свидетельствуют следующие факты:</w:t>
      </w:r>
    </w:p>
    <w:p w:rsidR="00F302A5" w:rsidRDefault="00F302A5" w:rsidP="00551ACB">
      <w:pPr>
        <w:pStyle w:val="a3"/>
        <w:numPr>
          <w:ilvl w:val="0"/>
          <w:numId w:val="28"/>
        </w:num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Определены технологии и методики     сформированности  ключевых компетенций у участников образовательного процесса. Это итоговое тестирование ученика в формате ЕГЭ и учителя в период аттестации, рейтинговая оценка учителя и ученика, мониторинговая модель (создание портфолио) и промежуточные переводные К/Р. Каждый учитель прорабатывает для себя методику применения в практике преподавания новых педагогических технологий.</w:t>
      </w:r>
    </w:p>
    <w:p w:rsidR="00F302A5" w:rsidRDefault="00F302A5" w:rsidP="00551ACB">
      <w:pPr>
        <w:pStyle w:val="a3"/>
        <w:numPr>
          <w:ilvl w:val="0"/>
          <w:numId w:val="28"/>
        </w:num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курсовой переподготовки выполнен на 38% .                                                        </w:t>
      </w:r>
    </w:p>
    <w:p w:rsidR="00F302A5" w:rsidRDefault="00F302A5" w:rsidP="00FB3BD6">
      <w:pPr>
        <w:pStyle w:val="a3"/>
        <w:numPr>
          <w:ilvl w:val="0"/>
          <w:numId w:val="28"/>
        </w:num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Создана эффективная система подготовки и демонстрации успехов педагогов на школьном уровне, результативная система подготовки к мероприятиям </w:t>
      </w:r>
      <w:r w:rsidR="00963CBE">
        <w:rPr>
          <w:rFonts w:ascii="Times New Roman" w:hAnsi="Times New Roman" w:cs="Times New Roman"/>
          <w:sz w:val="24"/>
          <w:szCs w:val="24"/>
        </w:rPr>
        <w:t xml:space="preserve"> районного </w:t>
      </w:r>
      <w:r>
        <w:rPr>
          <w:rFonts w:ascii="Times New Roman" w:hAnsi="Times New Roman" w:cs="Times New Roman"/>
          <w:sz w:val="24"/>
          <w:szCs w:val="24"/>
        </w:rPr>
        <w:t>уровня.</w:t>
      </w:r>
    </w:p>
    <w:p w:rsidR="00F302A5" w:rsidRDefault="00F302A5" w:rsidP="00FB3BD6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Значительно вырос уровень профессионализма педагогов и  активность учителей в желании поделиться педагогическими и методическими находками;</w:t>
      </w:r>
    </w:p>
    <w:p w:rsidR="00F302A5" w:rsidRDefault="00F302A5" w:rsidP="00FB3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6.Учителя совершенствуют навык самоанализа урока, практически все овладели этим навыком</w:t>
      </w:r>
      <w:r>
        <w:rPr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пополняются методические копилки учителей;</w:t>
      </w:r>
    </w:p>
    <w:p w:rsidR="00F302A5" w:rsidRDefault="00F302A5" w:rsidP="00FB3BD6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есть </w:t>
      </w:r>
      <w:r>
        <w:rPr>
          <w:rFonts w:ascii="Times New Roman" w:hAnsi="Times New Roman" w:cs="Times New Roman"/>
          <w:b/>
          <w:bCs/>
          <w:sz w:val="24"/>
          <w:szCs w:val="24"/>
        </w:rPr>
        <w:t>проблемы,</w:t>
      </w:r>
    </w:p>
    <w:p w:rsidR="00F302A5" w:rsidRDefault="00F302A5" w:rsidP="00FB3BD6">
      <w:pPr>
        <w:pStyle w:val="a3"/>
        <w:numPr>
          <w:ilvl w:val="0"/>
          <w:numId w:val="35"/>
        </w:num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Не всеми учителями найдена такая форма организации, которая обеспечила бы не только усвоение учебного материала всеми учащимися на самом уроке, но и их самостоятельную познавательную деятельность, способствующую умственному развитию. А это связано с подготовкой учебного материала и выбором соответствующих методов обучения</w:t>
      </w:r>
      <w:r>
        <w:rPr>
          <w:sz w:val="28"/>
          <w:szCs w:val="28"/>
        </w:rPr>
        <w:t>.</w:t>
      </w:r>
    </w:p>
    <w:p w:rsidR="00F302A5" w:rsidRDefault="00F302A5" w:rsidP="00FB3BD6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еще малоэффективной остается работа педагогического коллектива по формированию мотивов учения, возбуждения познавательного интереса учащихся по теме, повышения их эмоционального настроения и обеспечения единства обучения, воспитания и развития</w:t>
      </w:r>
    </w:p>
    <w:p w:rsidR="00F302A5" w:rsidRPr="00FB3BD6" w:rsidRDefault="00F302A5" w:rsidP="00FB3BD6">
      <w:pPr>
        <w:pStyle w:val="a6"/>
        <w:numPr>
          <w:ilvl w:val="0"/>
          <w:numId w:val="28"/>
        </w:numPr>
        <w:spacing w:line="254" w:lineRule="auto"/>
      </w:pPr>
      <w:r>
        <w:t xml:space="preserve">недостаточно интенсивно идет  индивидуальное  обобщение опыта работников </w:t>
      </w:r>
      <w:r w:rsidRPr="00FB3BD6">
        <w:t xml:space="preserve">школы, </w:t>
      </w:r>
    </w:p>
    <w:p w:rsidR="00F302A5" w:rsidRDefault="00F302A5" w:rsidP="00FB3BD6">
      <w:pPr>
        <w:pStyle w:val="a6"/>
        <w:numPr>
          <w:ilvl w:val="0"/>
          <w:numId w:val="28"/>
        </w:numPr>
        <w:spacing w:line="254" w:lineRule="auto"/>
      </w:pPr>
      <w:r>
        <w:t xml:space="preserve">учителя с нежеланием принимают участие в конкурсах, </w:t>
      </w:r>
    </w:p>
    <w:p w:rsidR="00F302A5" w:rsidRDefault="00F302A5" w:rsidP="00FB3BD6">
      <w:pPr>
        <w:pStyle w:val="a6"/>
        <w:numPr>
          <w:ilvl w:val="0"/>
          <w:numId w:val="28"/>
        </w:numPr>
        <w:spacing w:line="254" w:lineRule="auto"/>
      </w:pPr>
      <w:r>
        <w:t xml:space="preserve">не печатаются в СМИ. Данный факт объясняется не умением педагогов проводить самоанализ деятельности и систематизировать его, а так же отсутствие мотивации к данному виду деятельности. </w:t>
      </w:r>
    </w:p>
    <w:p w:rsidR="00F302A5" w:rsidRDefault="00F302A5" w:rsidP="00FB3BD6">
      <w:pPr>
        <w:pStyle w:val="a6"/>
        <w:spacing w:line="254" w:lineRule="auto"/>
        <w:ind w:left="360"/>
      </w:pPr>
      <w:r>
        <w:t xml:space="preserve">Исходя из современных требований, определились </w:t>
      </w:r>
      <w:r w:rsidRPr="00FB3BD6">
        <w:rPr>
          <w:b/>
          <w:bCs/>
        </w:rPr>
        <w:t>основные пути развития</w:t>
      </w:r>
      <w:r>
        <w:t xml:space="preserve"> профессионализма учителя: </w:t>
      </w:r>
    </w:p>
    <w:p w:rsidR="00F302A5" w:rsidRDefault="00F302A5" w:rsidP="00FB3BD6">
      <w:pPr>
        <w:pStyle w:val="a6"/>
        <w:spacing w:line="254" w:lineRule="auto"/>
      </w:pPr>
      <w:r>
        <w:t xml:space="preserve">1. Работа в методических объединениях; проблемных группах  </w:t>
      </w:r>
    </w:p>
    <w:p w:rsidR="00F302A5" w:rsidRDefault="00F302A5" w:rsidP="00FB3BD6">
      <w:pPr>
        <w:pStyle w:val="a6"/>
        <w:spacing w:line="254" w:lineRule="auto"/>
      </w:pPr>
      <w:r>
        <w:t xml:space="preserve">2. Инновационная деятельность, освоение новых педагогических технологий; </w:t>
      </w:r>
    </w:p>
    <w:p w:rsidR="00F302A5" w:rsidRDefault="00F302A5" w:rsidP="00FB3BD6">
      <w:pPr>
        <w:pStyle w:val="a6"/>
        <w:spacing w:line="254" w:lineRule="auto"/>
      </w:pPr>
      <w:r>
        <w:t xml:space="preserve">3. Активное участие в педагогических конкурсах; </w:t>
      </w:r>
    </w:p>
    <w:p w:rsidR="00F302A5" w:rsidRDefault="00F302A5" w:rsidP="00FB3BD6">
      <w:pPr>
        <w:pStyle w:val="a6"/>
        <w:spacing w:line="254" w:lineRule="auto"/>
      </w:pPr>
      <w:r>
        <w:t xml:space="preserve">4. Трансляция собственного педагогического опыта; </w:t>
      </w:r>
    </w:p>
    <w:p w:rsidR="00F302A5" w:rsidRDefault="00F302A5" w:rsidP="00FB3BD6">
      <w:pPr>
        <w:pStyle w:val="a6"/>
        <w:spacing w:line="254" w:lineRule="auto"/>
      </w:pPr>
      <w:r>
        <w:t xml:space="preserve">5. Использование ИКТ и др. </w:t>
      </w:r>
    </w:p>
    <w:p w:rsidR="00F302A5" w:rsidRDefault="00F302A5" w:rsidP="00FB3BD6">
      <w:pPr>
        <w:pStyle w:val="a6"/>
        <w:spacing w:line="254" w:lineRule="auto"/>
      </w:pPr>
      <w:r>
        <w:t xml:space="preserve">6. Мотивация и создание благоприятных условий для педагогического роста. Необходимо создать такие условия, в которых педагог самостоятельно осознает необходимость повышения уровня собственных профессиональных качеств. </w:t>
      </w:r>
    </w:p>
    <w:p w:rsidR="00F302A5" w:rsidRDefault="00F302A5" w:rsidP="00FB3BD6">
      <w:pPr>
        <w:pStyle w:val="a6"/>
        <w:spacing w:line="254" w:lineRule="auto"/>
        <w:rPr>
          <w:b/>
          <w:bCs/>
        </w:rPr>
      </w:pPr>
      <w:r>
        <w:rPr>
          <w:b/>
          <w:bCs/>
        </w:rPr>
        <w:t xml:space="preserve">Рекомендации: </w:t>
      </w:r>
    </w:p>
    <w:p w:rsidR="00F302A5" w:rsidRDefault="00F302A5" w:rsidP="00FB3BD6">
      <w:pPr>
        <w:pStyle w:val="a6"/>
        <w:spacing w:line="254" w:lineRule="auto"/>
      </w:pPr>
      <w:r>
        <w:t>В 201</w:t>
      </w:r>
      <w:r w:rsidR="00E410AD">
        <w:t>8</w:t>
      </w:r>
      <w:r>
        <w:t>-201</w:t>
      </w:r>
      <w:r w:rsidR="00E410AD">
        <w:t>9</w:t>
      </w:r>
      <w:r>
        <w:t xml:space="preserve"> учебном году продолжить работу по повышению профессионального мастерства преподавательского состава через систему повышения квалификации в соответствии с перспективным планом повышения квалификации учителей школы, через организацию работы семинаров, единых методических дней, круглых столов</w:t>
      </w:r>
      <w:proofErr w:type="gramStart"/>
      <w:r>
        <w:t>. :</w:t>
      </w:r>
      <w:proofErr w:type="gramEnd"/>
    </w:p>
    <w:p w:rsidR="00F302A5" w:rsidRPr="00FB3BD6" w:rsidRDefault="00F302A5" w:rsidP="00FB3BD6">
      <w:pPr>
        <w:pStyle w:val="a6"/>
        <w:spacing w:line="254" w:lineRule="auto"/>
        <w:rPr>
          <w:b/>
          <w:bCs/>
        </w:rPr>
      </w:pPr>
      <w:r w:rsidRPr="00FB3BD6">
        <w:t xml:space="preserve">Исходя из проведённого анализа, определены </w:t>
      </w:r>
      <w:r w:rsidRPr="00FB3BD6">
        <w:rPr>
          <w:b/>
          <w:bCs/>
        </w:rPr>
        <w:t>задачи методической работы на 201</w:t>
      </w:r>
      <w:r w:rsidR="00E410AD">
        <w:rPr>
          <w:b/>
          <w:bCs/>
        </w:rPr>
        <w:t>8</w:t>
      </w:r>
      <w:r w:rsidRPr="00FB3BD6">
        <w:rPr>
          <w:b/>
          <w:bCs/>
        </w:rPr>
        <w:t>/201</w:t>
      </w:r>
      <w:r w:rsidR="00E410AD">
        <w:rPr>
          <w:b/>
          <w:bCs/>
        </w:rPr>
        <w:t>9</w:t>
      </w:r>
      <w:r w:rsidRPr="00FB3BD6">
        <w:rPr>
          <w:b/>
          <w:bCs/>
        </w:rPr>
        <w:t xml:space="preserve"> учебный год.</w:t>
      </w:r>
    </w:p>
    <w:p w:rsidR="00F302A5" w:rsidRDefault="00F302A5" w:rsidP="00FB3BD6">
      <w:pPr>
        <w:pStyle w:val="a6"/>
        <w:numPr>
          <w:ilvl w:val="0"/>
          <w:numId w:val="36"/>
        </w:numPr>
        <w:spacing w:line="254" w:lineRule="auto"/>
      </w:pPr>
      <w:r>
        <w:t>Педколлективу начать работу над общешкольной методической темой "Организация личностно – ориентированного учебного процесса через субъективный опыт ученика»</w:t>
      </w:r>
    </w:p>
    <w:p w:rsidR="00F302A5" w:rsidRDefault="00F302A5" w:rsidP="00551ACB">
      <w:pPr>
        <w:pStyle w:val="a6"/>
        <w:numPr>
          <w:ilvl w:val="0"/>
          <w:numId w:val="36"/>
        </w:numPr>
        <w:spacing w:line="254" w:lineRule="auto"/>
      </w:pPr>
      <w:r>
        <w:t xml:space="preserve">Обеспечивать эффективность преемственности образовательных программ на разных ступенях образования. </w:t>
      </w:r>
    </w:p>
    <w:p w:rsidR="00F302A5" w:rsidRDefault="00F302A5" w:rsidP="00551ACB">
      <w:pPr>
        <w:pStyle w:val="a6"/>
        <w:numPr>
          <w:ilvl w:val="0"/>
          <w:numId w:val="36"/>
        </w:numPr>
        <w:spacing w:line="254" w:lineRule="auto"/>
      </w:pPr>
      <w:r>
        <w:t>Продолжить работу по дальнейшему развитию различных форм обучения и воспитания.</w:t>
      </w:r>
    </w:p>
    <w:p w:rsidR="00F302A5" w:rsidRDefault="00F302A5" w:rsidP="00551ACB">
      <w:pPr>
        <w:pStyle w:val="a6"/>
        <w:numPr>
          <w:ilvl w:val="0"/>
          <w:numId w:val="36"/>
        </w:numPr>
        <w:spacing w:line="254" w:lineRule="auto"/>
      </w:pPr>
      <w:r>
        <w:t xml:space="preserve">Систематизировать работу по обеспечению социально - психолого-педагогического сопровождения. </w:t>
      </w:r>
    </w:p>
    <w:p w:rsidR="00F302A5" w:rsidRDefault="00F302A5" w:rsidP="00551ACB">
      <w:pPr>
        <w:pStyle w:val="a6"/>
        <w:numPr>
          <w:ilvl w:val="0"/>
          <w:numId w:val="36"/>
        </w:numPr>
        <w:spacing w:line="254" w:lineRule="auto"/>
      </w:pPr>
      <w:r>
        <w:t>Совершенствовать организацию учебного процесса в целях сохранения и укрепления здоровья обучающихся.</w:t>
      </w:r>
    </w:p>
    <w:p w:rsidR="00F302A5" w:rsidRDefault="00F302A5" w:rsidP="00551ACB">
      <w:pPr>
        <w:pStyle w:val="a6"/>
        <w:numPr>
          <w:ilvl w:val="0"/>
          <w:numId w:val="36"/>
        </w:numPr>
        <w:spacing w:line="254" w:lineRule="auto"/>
      </w:pPr>
      <w:r>
        <w:t>Продолжить работу по организации итоговой аттестации в форме ЕГЭ.</w:t>
      </w:r>
    </w:p>
    <w:p w:rsidR="00F302A5" w:rsidRDefault="00F302A5" w:rsidP="00551ACB">
      <w:pPr>
        <w:pStyle w:val="a6"/>
        <w:numPr>
          <w:ilvl w:val="0"/>
          <w:numId w:val="36"/>
        </w:numPr>
        <w:spacing w:line="254" w:lineRule="auto"/>
      </w:pPr>
      <w:r>
        <w:t xml:space="preserve">Продолжить работу по использованию новых педагогических </w:t>
      </w:r>
      <w:proofErr w:type="gramStart"/>
      <w:r>
        <w:t>технологий..</w:t>
      </w:r>
      <w:proofErr w:type="gramEnd"/>
    </w:p>
    <w:p w:rsidR="00F302A5" w:rsidRDefault="00F302A5" w:rsidP="00551ACB">
      <w:pPr>
        <w:pStyle w:val="a6"/>
        <w:numPr>
          <w:ilvl w:val="0"/>
          <w:numId w:val="36"/>
        </w:numPr>
        <w:spacing w:line="254" w:lineRule="auto"/>
      </w:pPr>
      <w:r>
        <w:t xml:space="preserve">Продолжить выявление и оказание поддержки одаренным детям. </w:t>
      </w:r>
    </w:p>
    <w:p w:rsidR="00F302A5" w:rsidRDefault="00F302A5" w:rsidP="00551ACB">
      <w:pPr>
        <w:pStyle w:val="a6"/>
        <w:numPr>
          <w:ilvl w:val="0"/>
          <w:numId w:val="36"/>
        </w:numPr>
        <w:spacing w:line="254" w:lineRule="auto"/>
      </w:pPr>
      <w:r>
        <w:t xml:space="preserve">Продолжить совершенствование информатизации образовательного процесса. </w:t>
      </w:r>
    </w:p>
    <w:p w:rsidR="00F302A5" w:rsidRDefault="00F302A5" w:rsidP="00551ACB">
      <w:pPr>
        <w:pStyle w:val="a6"/>
        <w:numPr>
          <w:ilvl w:val="0"/>
          <w:numId w:val="36"/>
        </w:numPr>
        <w:spacing w:line="254" w:lineRule="auto"/>
      </w:pPr>
      <w:r>
        <w:t>Привлекать учащихся к участию в творческих конкурсах, олимпиадах.</w:t>
      </w:r>
    </w:p>
    <w:p w:rsidR="00F302A5" w:rsidRDefault="00F302A5" w:rsidP="00551ACB">
      <w:pPr>
        <w:pStyle w:val="a6"/>
        <w:numPr>
          <w:ilvl w:val="0"/>
          <w:numId w:val="36"/>
        </w:numPr>
        <w:spacing w:line="254" w:lineRule="auto"/>
      </w:pPr>
      <w:r>
        <w:t>Продолжить работу по повышению профессионального мастерства преподавательского состава через систему повышения квалификации в соответствии с перспективным планом повышения квалификации учителей школы, через организацию работы семинаров, единых методических дней, круглых столов</w:t>
      </w:r>
    </w:p>
    <w:p w:rsidR="00F302A5" w:rsidRPr="00FB3BD6" w:rsidRDefault="00F302A5" w:rsidP="00551ACB">
      <w:pPr>
        <w:tabs>
          <w:tab w:val="left" w:pos="4634"/>
        </w:tabs>
        <w:spacing w:before="60" w:after="60"/>
        <w:jc w:val="both"/>
        <w:rPr>
          <w:rFonts w:ascii="Times New Roman" w:hAnsi="Times New Roman" w:cs="Times New Roman"/>
          <w:b/>
          <w:bCs/>
          <w:i/>
          <w:iCs/>
          <w:spacing w:val="6"/>
          <w:sz w:val="28"/>
          <w:szCs w:val="28"/>
        </w:rPr>
      </w:pPr>
      <w:r w:rsidRPr="00FB3BD6">
        <w:rPr>
          <w:rFonts w:ascii="Times New Roman" w:hAnsi="Times New Roman" w:cs="Times New Roman"/>
          <w:b/>
          <w:bCs/>
          <w:i/>
          <w:iCs/>
          <w:spacing w:val="6"/>
          <w:sz w:val="28"/>
          <w:szCs w:val="28"/>
          <w:lang w:val="en-US"/>
        </w:rPr>
        <w:t>IV</w:t>
      </w:r>
      <w:r w:rsidRPr="00FB3BD6">
        <w:rPr>
          <w:rFonts w:ascii="Times New Roman" w:hAnsi="Times New Roman" w:cs="Times New Roman"/>
          <w:b/>
          <w:bCs/>
          <w:i/>
          <w:iCs/>
          <w:spacing w:val="6"/>
          <w:sz w:val="28"/>
          <w:szCs w:val="28"/>
        </w:rPr>
        <w:t xml:space="preserve"> задача – </w:t>
      </w:r>
      <w:proofErr w:type="gramStart"/>
      <w:r w:rsidRPr="00FB3BD6">
        <w:rPr>
          <w:rFonts w:ascii="Times New Roman" w:hAnsi="Times New Roman" w:cs="Times New Roman"/>
          <w:b/>
          <w:bCs/>
          <w:i/>
          <w:iCs/>
          <w:spacing w:val="6"/>
          <w:sz w:val="28"/>
          <w:szCs w:val="28"/>
        </w:rPr>
        <w:t>Реализация  комплекса</w:t>
      </w:r>
      <w:proofErr w:type="gramEnd"/>
      <w:r w:rsidRPr="00FB3BD6">
        <w:rPr>
          <w:rFonts w:ascii="Times New Roman" w:hAnsi="Times New Roman" w:cs="Times New Roman"/>
          <w:b/>
          <w:bCs/>
          <w:i/>
          <w:iCs/>
          <w:spacing w:val="6"/>
          <w:sz w:val="28"/>
          <w:szCs w:val="28"/>
        </w:rPr>
        <w:t xml:space="preserve"> мер по повышению воспитательного потенциала образовательного процесса:</w:t>
      </w:r>
    </w:p>
    <w:p w:rsidR="00F302A5" w:rsidRPr="00FB3BD6" w:rsidRDefault="00F302A5" w:rsidP="00551ACB">
      <w:pPr>
        <w:tabs>
          <w:tab w:val="left" w:pos="4634"/>
        </w:tabs>
        <w:spacing w:before="60" w:after="60"/>
        <w:jc w:val="both"/>
        <w:rPr>
          <w:rFonts w:ascii="Times New Roman" w:hAnsi="Times New Roman" w:cs="Times New Roman"/>
          <w:b/>
          <w:bCs/>
          <w:i/>
          <w:iCs/>
          <w:spacing w:val="6"/>
          <w:sz w:val="28"/>
          <w:szCs w:val="28"/>
        </w:rPr>
      </w:pPr>
      <w:r w:rsidRPr="00FB3BD6">
        <w:rPr>
          <w:rFonts w:ascii="Times New Roman" w:hAnsi="Times New Roman" w:cs="Times New Roman"/>
          <w:b/>
          <w:bCs/>
          <w:i/>
          <w:iCs/>
          <w:spacing w:val="6"/>
          <w:sz w:val="28"/>
          <w:szCs w:val="28"/>
        </w:rPr>
        <w:t>продолжить интеграцию общего и дополнительного образования;</w:t>
      </w:r>
    </w:p>
    <w:p w:rsidR="00F302A5" w:rsidRPr="00FB3BD6" w:rsidRDefault="00F302A5" w:rsidP="00551ACB">
      <w:pPr>
        <w:pStyle w:val="a3"/>
        <w:numPr>
          <w:ilvl w:val="0"/>
          <w:numId w:val="1"/>
        </w:numPr>
        <w:tabs>
          <w:tab w:val="left" w:pos="4634"/>
        </w:tabs>
        <w:spacing w:before="60" w:after="60"/>
        <w:jc w:val="both"/>
        <w:rPr>
          <w:rFonts w:ascii="Times New Roman" w:hAnsi="Times New Roman" w:cs="Times New Roman"/>
          <w:b/>
          <w:bCs/>
          <w:i/>
          <w:iCs/>
          <w:spacing w:val="6"/>
          <w:sz w:val="28"/>
          <w:szCs w:val="28"/>
        </w:rPr>
      </w:pPr>
      <w:r w:rsidRPr="00FB3BD6">
        <w:rPr>
          <w:rFonts w:ascii="Times New Roman" w:hAnsi="Times New Roman" w:cs="Times New Roman"/>
          <w:b/>
          <w:bCs/>
          <w:i/>
          <w:iCs/>
          <w:spacing w:val="6"/>
          <w:sz w:val="28"/>
          <w:szCs w:val="28"/>
        </w:rPr>
        <w:t xml:space="preserve">разработать систему гражданского образования и партнерства в совместной деятельности всех участников образовательного процесса: учащихся, учителей, родителей, членов местного сообщества; </w:t>
      </w:r>
    </w:p>
    <w:p w:rsidR="00F302A5" w:rsidRPr="00A2325D" w:rsidRDefault="00F302A5" w:rsidP="00551ACB">
      <w:pPr>
        <w:pStyle w:val="a3"/>
        <w:numPr>
          <w:ilvl w:val="0"/>
          <w:numId w:val="1"/>
        </w:numPr>
        <w:tabs>
          <w:tab w:val="left" w:pos="4634"/>
        </w:tabs>
        <w:spacing w:before="60" w:after="60"/>
        <w:jc w:val="both"/>
        <w:rPr>
          <w:rFonts w:ascii="Times New Roman" w:hAnsi="Times New Roman" w:cs="Times New Roman"/>
          <w:b/>
          <w:bCs/>
          <w:i/>
          <w:iCs/>
          <w:spacing w:val="6"/>
          <w:sz w:val="28"/>
          <w:szCs w:val="28"/>
        </w:rPr>
      </w:pPr>
      <w:r w:rsidRPr="00FB3BD6">
        <w:rPr>
          <w:rFonts w:ascii="Times New Roman" w:hAnsi="Times New Roman" w:cs="Times New Roman"/>
          <w:b/>
          <w:bCs/>
          <w:i/>
          <w:iCs/>
          <w:spacing w:val="6"/>
          <w:sz w:val="28"/>
          <w:szCs w:val="28"/>
        </w:rPr>
        <w:t>усилить гражданское направление в образовательной и воспитательной деятельности школы</w:t>
      </w:r>
    </w:p>
    <w:p w:rsidR="00F302A5" w:rsidRPr="00EA290D" w:rsidRDefault="00F302A5" w:rsidP="00AF483A">
      <w:pPr>
        <w:suppressAutoHyphens/>
        <w:spacing w:after="0" w:line="240" w:lineRule="auto"/>
        <w:rPr>
          <w:sz w:val="24"/>
          <w:szCs w:val="24"/>
        </w:rPr>
      </w:pPr>
      <w:r w:rsidRPr="00EA290D">
        <w:rPr>
          <w:sz w:val="24"/>
          <w:szCs w:val="24"/>
        </w:rPr>
        <w:t xml:space="preserve">В основе воспитательной работы лежит программа </w:t>
      </w:r>
      <w:proofErr w:type="gramStart"/>
      <w:r w:rsidRPr="00EA290D">
        <w:rPr>
          <w:sz w:val="24"/>
          <w:szCs w:val="24"/>
        </w:rPr>
        <w:t>« Путь</w:t>
      </w:r>
      <w:proofErr w:type="gramEnd"/>
      <w:r w:rsidRPr="00EA290D">
        <w:rPr>
          <w:sz w:val="24"/>
          <w:szCs w:val="24"/>
        </w:rPr>
        <w:t xml:space="preserve"> к сердцу ребёнка» Основная цель данной программы – это создание в школе единого воспитательного пространства</w:t>
      </w:r>
      <w:r w:rsidRPr="00EA290D">
        <w:rPr>
          <w:rFonts w:ascii="Times New Roman" w:hAnsi="Times New Roman" w:cs="Times New Roman"/>
          <w:sz w:val="24"/>
          <w:szCs w:val="24"/>
        </w:rPr>
        <w:t xml:space="preserve"> , где главный  критерий – это  развитие личности учащегося через его включённость в различного рода деятельность и степень активности в этой деятельности, согласно  его личным устремлениям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290D">
        <w:rPr>
          <w:rFonts w:ascii="Times New Roman" w:hAnsi="Times New Roman" w:cs="Times New Roman"/>
          <w:sz w:val="24"/>
          <w:szCs w:val="24"/>
        </w:rPr>
        <w:t>В Программе определены все направления воспитательной деятельности.</w:t>
      </w:r>
    </w:p>
    <w:p w:rsidR="00F302A5" w:rsidRPr="00EA290D" w:rsidRDefault="00F302A5" w:rsidP="00AF483A">
      <w:pPr>
        <w:pStyle w:val="a6"/>
        <w:spacing w:line="256" w:lineRule="auto"/>
      </w:pPr>
    </w:p>
    <w:p w:rsidR="00F302A5" w:rsidRPr="00596782" w:rsidRDefault="00F302A5" w:rsidP="00551ACB">
      <w:pPr>
        <w:tabs>
          <w:tab w:val="left" w:pos="0"/>
        </w:tabs>
        <w:spacing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596782">
        <w:rPr>
          <w:rFonts w:ascii="Times New Roman" w:hAnsi="Times New Roman" w:cs="Times New Roman"/>
          <w:b/>
          <w:bCs/>
          <w:sz w:val="24"/>
          <w:szCs w:val="24"/>
        </w:rPr>
        <w:t>Сохранение и укрепление здоровья    обучающихся.</w:t>
      </w:r>
    </w:p>
    <w:p w:rsidR="00F302A5" w:rsidRPr="00E33ED1" w:rsidRDefault="00F302A5" w:rsidP="00A2325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33ED1">
        <w:rPr>
          <w:rFonts w:ascii="Times New Roman" w:hAnsi="Times New Roman" w:cs="Times New Roman"/>
          <w:sz w:val="24"/>
          <w:szCs w:val="24"/>
        </w:rPr>
        <w:t>Здоровье  обучающихся</w:t>
      </w:r>
      <w:proofErr w:type="gramEnd"/>
      <w:r w:rsidRPr="00E33ED1">
        <w:rPr>
          <w:rFonts w:ascii="Times New Roman" w:hAnsi="Times New Roman" w:cs="Times New Roman"/>
          <w:sz w:val="24"/>
          <w:szCs w:val="24"/>
        </w:rPr>
        <w:t xml:space="preserve"> в последние годы вызывает особую тревогу. На здоровье детей влияют такие </w:t>
      </w:r>
      <w:r>
        <w:rPr>
          <w:rFonts w:ascii="Times New Roman" w:hAnsi="Times New Roman" w:cs="Times New Roman"/>
          <w:sz w:val="24"/>
          <w:szCs w:val="24"/>
        </w:rPr>
        <w:t>факторы, как экология, питание,</w:t>
      </w:r>
      <w:r w:rsidRPr="00E33ED1">
        <w:rPr>
          <w:rFonts w:ascii="Times New Roman" w:hAnsi="Times New Roman" w:cs="Times New Roman"/>
          <w:sz w:val="24"/>
          <w:szCs w:val="24"/>
        </w:rPr>
        <w:t xml:space="preserve"> режим дня, психологические нагрузки в школе, стрессовые ситуации. Поэтому проблема сохранения физического здоровья обучающихся – одна и</w:t>
      </w:r>
      <w:r>
        <w:rPr>
          <w:rFonts w:ascii="Times New Roman" w:hAnsi="Times New Roman" w:cs="Times New Roman"/>
          <w:sz w:val="24"/>
          <w:szCs w:val="24"/>
        </w:rPr>
        <w:t xml:space="preserve">з актуальнейших проблем школы, </w:t>
      </w:r>
      <w:r w:rsidRPr="00E33ED1">
        <w:rPr>
          <w:rFonts w:ascii="Times New Roman" w:hAnsi="Times New Roman" w:cs="Times New Roman"/>
          <w:sz w:val="24"/>
          <w:szCs w:val="24"/>
        </w:rPr>
        <w:t>т.к. физич</w:t>
      </w:r>
      <w:r>
        <w:rPr>
          <w:rFonts w:ascii="Times New Roman" w:hAnsi="Times New Roman" w:cs="Times New Roman"/>
          <w:sz w:val="24"/>
          <w:szCs w:val="24"/>
        </w:rPr>
        <w:t>еское развитие ребёнка тесно свя</w:t>
      </w:r>
      <w:r w:rsidRPr="00E33ED1">
        <w:rPr>
          <w:rFonts w:ascii="Times New Roman" w:hAnsi="Times New Roman" w:cs="Times New Roman"/>
          <w:sz w:val="24"/>
          <w:szCs w:val="24"/>
        </w:rPr>
        <w:t>зано с его умственным, нравственным и эстетическим воспитанием. И главное действующее лицо, заботящее о здоровь</w:t>
      </w:r>
      <w:r>
        <w:rPr>
          <w:rFonts w:ascii="Times New Roman" w:hAnsi="Times New Roman" w:cs="Times New Roman"/>
          <w:sz w:val="24"/>
          <w:szCs w:val="24"/>
        </w:rPr>
        <w:t>е учащихся в школе – это учитель</w:t>
      </w:r>
      <w:r w:rsidRPr="00E33ED1">
        <w:rPr>
          <w:rFonts w:ascii="Times New Roman" w:hAnsi="Times New Roman" w:cs="Times New Roman"/>
          <w:sz w:val="24"/>
          <w:szCs w:val="24"/>
        </w:rPr>
        <w:t xml:space="preserve">.  Основные направления работы по здоровьесбережению   заложены в </w:t>
      </w:r>
      <w:proofErr w:type="gramStart"/>
      <w:r w:rsidRPr="00E33ED1">
        <w:rPr>
          <w:rFonts w:ascii="Times New Roman" w:hAnsi="Times New Roman" w:cs="Times New Roman"/>
          <w:sz w:val="24"/>
          <w:szCs w:val="24"/>
        </w:rPr>
        <w:t xml:space="preserve">подпрограмме  </w:t>
      </w:r>
      <w:r w:rsidRPr="00E33ED1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E33ED1">
        <w:rPr>
          <w:rFonts w:ascii="Times New Roman" w:hAnsi="Times New Roman" w:cs="Times New Roman"/>
          <w:b/>
          <w:bCs/>
          <w:sz w:val="24"/>
          <w:szCs w:val="24"/>
        </w:rPr>
        <w:t xml:space="preserve">Здоровье и здоровый образ жизни»   </w:t>
      </w:r>
      <w:r w:rsidRPr="00E33ED1">
        <w:rPr>
          <w:rFonts w:ascii="Times New Roman" w:hAnsi="Times New Roman" w:cs="Times New Roman"/>
          <w:sz w:val="24"/>
          <w:szCs w:val="24"/>
        </w:rPr>
        <w:t xml:space="preserve"> .В подпрограмме определены основные направления работы школы. </w:t>
      </w:r>
      <w:proofErr w:type="gramStart"/>
      <w:r w:rsidRPr="00E33ED1">
        <w:rPr>
          <w:rFonts w:ascii="Times New Roman" w:hAnsi="Times New Roman" w:cs="Times New Roman"/>
          <w:sz w:val="24"/>
          <w:szCs w:val="24"/>
        </w:rPr>
        <w:t>Это :</w:t>
      </w:r>
      <w:proofErr w:type="gramEnd"/>
    </w:p>
    <w:p w:rsidR="00F302A5" w:rsidRPr="00E33ED1" w:rsidRDefault="00F302A5" w:rsidP="00A2325D">
      <w:pPr>
        <w:pStyle w:val="a3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ED1">
        <w:rPr>
          <w:rFonts w:ascii="Times New Roman" w:hAnsi="Times New Roman" w:cs="Times New Roman"/>
          <w:sz w:val="24"/>
          <w:szCs w:val="24"/>
        </w:rPr>
        <w:t>организационно – управленческая деятельность (рациональная организация учебного процесса,  программно – методическое  обеспечение учебно – воспитательного процесса));</w:t>
      </w:r>
    </w:p>
    <w:p w:rsidR="00F302A5" w:rsidRPr="00E33ED1" w:rsidRDefault="00F302A5" w:rsidP="00A2325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ED1">
        <w:rPr>
          <w:rFonts w:ascii="Times New Roman" w:hAnsi="Times New Roman" w:cs="Times New Roman"/>
          <w:sz w:val="24"/>
          <w:szCs w:val="24"/>
        </w:rPr>
        <w:t xml:space="preserve">здоровьесберегающая среда школы </w:t>
      </w:r>
      <w:proofErr w:type="gramStart"/>
      <w:r w:rsidRPr="00E33ED1">
        <w:rPr>
          <w:rFonts w:ascii="Times New Roman" w:hAnsi="Times New Roman" w:cs="Times New Roman"/>
          <w:sz w:val="24"/>
          <w:szCs w:val="24"/>
        </w:rPr>
        <w:t>( Обеспечение</w:t>
      </w:r>
      <w:proofErr w:type="gramEnd"/>
      <w:r w:rsidRPr="00E33ED1">
        <w:rPr>
          <w:rFonts w:ascii="Times New Roman" w:hAnsi="Times New Roman" w:cs="Times New Roman"/>
          <w:sz w:val="24"/>
          <w:szCs w:val="24"/>
        </w:rPr>
        <w:t xml:space="preserve"> и сохранение здоровья через культивирование здорового образа жизни.);</w:t>
      </w:r>
    </w:p>
    <w:p w:rsidR="00F302A5" w:rsidRPr="00E33ED1" w:rsidRDefault="00F302A5" w:rsidP="00A2325D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ED1">
        <w:rPr>
          <w:rFonts w:ascii="Times New Roman" w:hAnsi="Times New Roman" w:cs="Times New Roman"/>
          <w:sz w:val="24"/>
          <w:szCs w:val="24"/>
        </w:rPr>
        <w:t>формирование системы физического развития учащихся и организация физкультурно - оздоровительной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302A5" w:rsidRPr="00E33ED1" w:rsidRDefault="00F302A5" w:rsidP="00A2325D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ED1">
        <w:rPr>
          <w:rFonts w:ascii="Times New Roman" w:hAnsi="Times New Roman" w:cs="Times New Roman"/>
          <w:sz w:val="24"/>
          <w:szCs w:val="24"/>
        </w:rPr>
        <w:t>совершенствование работы медико – педагогической службы, с</w:t>
      </w:r>
      <w:r>
        <w:rPr>
          <w:rFonts w:ascii="Times New Roman" w:hAnsi="Times New Roman" w:cs="Times New Roman"/>
          <w:sz w:val="24"/>
          <w:szCs w:val="24"/>
        </w:rPr>
        <w:t xml:space="preserve">анитарно - </w:t>
      </w:r>
      <w:r w:rsidRPr="00E33ED1">
        <w:rPr>
          <w:rFonts w:ascii="Times New Roman" w:hAnsi="Times New Roman" w:cs="Times New Roman"/>
          <w:sz w:val="24"/>
          <w:szCs w:val="24"/>
        </w:rPr>
        <w:t xml:space="preserve">просветительская </w:t>
      </w:r>
      <w:proofErr w:type="gramStart"/>
      <w:r w:rsidRPr="00E33ED1">
        <w:rPr>
          <w:rFonts w:ascii="Times New Roman" w:hAnsi="Times New Roman" w:cs="Times New Roman"/>
          <w:sz w:val="24"/>
          <w:szCs w:val="24"/>
        </w:rPr>
        <w:t>работа;.</w:t>
      </w:r>
      <w:proofErr w:type="gramEnd"/>
    </w:p>
    <w:p w:rsidR="00F302A5" w:rsidRPr="00A2325D" w:rsidRDefault="00F302A5" w:rsidP="007057AA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ED1">
        <w:rPr>
          <w:rFonts w:ascii="Times New Roman" w:hAnsi="Times New Roman" w:cs="Times New Roman"/>
          <w:sz w:val="24"/>
          <w:szCs w:val="24"/>
        </w:rPr>
        <w:t xml:space="preserve">просвещение </w:t>
      </w:r>
      <w:proofErr w:type="gramStart"/>
      <w:r w:rsidRPr="00E33ED1">
        <w:rPr>
          <w:rFonts w:ascii="Times New Roman" w:hAnsi="Times New Roman" w:cs="Times New Roman"/>
          <w:sz w:val="24"/>
          <w:szCs w:val="24"/>
        </w:rPr>
        <w:t>родителей.</w:t>
      </w:r>
      <w:r w:rsidRPr="00A232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325D">
        <w:rPr>
          <w:rFonts w:ascii="Times New Roman" w:hAnsi="Times New Roman" w:cs="Times New Roman"/>
          <w:sz w:val="24"/>
          <w:szCs w:val="24"/>
        </w:rPr>
        <w:t xml:space="preserve">   Рационально организован учебный процесс. Учителя используют методы, адекватные возрастным особенностям учащихся и здоровьесберегающие технологии. </w:t>
      </w:r>
    </w:p>
    <w:p w:rsidR="00F302A5" w:rsidRPr="00A2325D" w:rsidRDefault="00F302A5" w:rsidP="00A2325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25D">
        <w:rPr>
          <w:rFonts w:ascii="Times New Roman" w:hAnsi="Times New Roman" w:cs="Times New Roman"/>
          <w:sz w:val="24"/>
          <w:szCs w:val="24"/>
        </w:rPr>
        <w:t xml:space="preserve">   Физкультурно – оздоровительная работа ведётся в соответствии с планом работы школы и района: регулярно проводятся  спортивно – оздоровительные мероприятия, организована работа спортивных секций, динамические перемены.</w:t>
      </w:r>
    </w:p>
    <w:p w:rsidR="00F302A5" w:rsidRPr="00A2325D" w:rsidRDefault="00F302A5" w:rsidP="00A232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25D">
        <w:rPr>
          <w:rFonts w:ascii="Times New Roman" w:hAnsi="Times New Roman" w:cs="Times New Roman"/>
          <w:sz w:val="24"/>
          <w:szCs w:val="24"/>
        </w:rPr>
        <w:t xml:space="preserve">       В течение 11 лет в школе ведётся  динамическое наблюдение за  здоровьем  учеников и проводится мониторинг. </w:t>
      </w:r>
    </w:p>
    <w:p w:rsidR="00F302A5" w:rsidRPr="00E33ED1" w:rsidRDefault="00F302A5" w:rsidP="00A2325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ED1">
        <w:rPr>
          <w:rFonts w:ascii="Times New Roman" w:hAnsi="Times New Roman" w:cs="Times New Roman"/>
          <w:sz w:val="24"/>
          <w:szCs w:val="24"/>
        </w:rPr>
        <w:t xml:space="preserve"> В течение учебного года были проведены Дни здоровья, учащиеся приняли участие в акциях: «Всемирный день отказа от курения</w:t>
      </w:r>
      <w:proofErr w:type="gramStart"/>
      <w:r w:rsidRPr="00E33ED1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E33ED1">
        <w:rPr>
          <w:rFonts w:ascii="Times New Roman" w:hAnsi="Times New Roman" w:cs="Times New Roman"/>
          <w:sz w:val="24"/>
          <w:szCs w:val="24"/>
        </w:rPr>
        <w:t xml:space="preserve"> «Всемирный день борьбы со СПИДом», </w:t>
      </w:r>
      <w:r>
        <w:rPr>
          <w:rFonts w:ascii="Times New Roman" w:hAnsi="Times New Roman" w:cs="Times New Roman"/>
          <w:sz w:val="24"/>
          <w:szCs w:val="24"/>
        </w:rPr>
        <w:t>операции «Здоровый образ жизни» , физкультурные праздники, соревнования по футболу, по пионерболу</w:t>
      </w:r>
      <w:r w:rsidR="007057AA">
        <w:rPr>
          <w:rFonts w:ascii="Times New Roman" w:hAnsi="Times New Roman" w:cs="Times New Roman"/>
          <w:sz w:val="24"/>
          <w:szCs w:val="24"/>
        </w:rPr>
        <w:t>.</w:t>
      </w:r>
      <w:r w:rsidRPr="00E33ED1">
        <w:rPr>
          <w:rFonts w:ascii="Times New Roman" w:hAnsi="Times New Roman" w:cs="Times New Roman"/>
          <w:sz w:val="24"/>
          <w:szCs w:val="24"/>
        </w:rPr>
        <w:t xml:space="preserve"> Регулярно проводились беседы в рамках классных часов  «О вредных привычках», «О правилах здоровьесберегающего поведения». Участвовали в районных конкурсах под рубрикой «Я выбираю здоровье». Так же учащиеся нашей школы принимали </w:t>
      </w:r>
      <w:proofErr w:type="gramStart"/>
      <w:r w:rsidRPr="00E33ED1">
        <w:rPr>
          <w:rFonts w:ascii="Times New Roman" w:hAnsi="Times New Roman" w:cs="Times New Roman"/>
          <w:sz w:val="24"/>
          <w:szCs w:val="24"/>
        </w:rPr>
        <w:t>участие  в</w:t>
      </w:r>
      <w:proofErr w:type="gramEnd"/>
      <w:r w:rsidRPr="00E33ED1">
        <w:rPr>
          <w:rFonts w:ascii="Times New Roman" w:hAnsi="Times New Roman" w:cs="Times New Roman"/>
          <w:sz w:val="24"/>
          <w:szCs w:val="24"/>
        </w:rPr>
        <w:t xml:space="preserve"> районных  соревнованиях :,по лёгкой атлетике</w:t>
      </w:r>
      <w:r w:rsidR="00CC0100">
        <w:rPr>
          <w:rFonts w:ascii="Times New Roman" w:hAnsi="Times New Roman" w:cs="Times New Roman"/>
          <w:sz w:val="24"/>
          <w:szCs w:val="24"/>
        </w:rPr>
        <w:t>.</w:t>
      </w:r>
      <w:r w:rsidRPr="00E33ED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302A5" w:rsidRPr="00E33ED1" w:rsidRDefault="00F302A5" w:rsidP="00A23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ED1">
        <w:rPr>
          <w:rFonts w:ascii="Times New Roman" w:hAnsi="Times New Roman" w:cs="Times New Roman"/>
          <w:sz w:val="24"/>
          <w:szCs w:val="24"/>
        </w:rPr>
        <w:t>Ведётся просветительская и методическая  работа  с педагогами и родителям</w:t>
      </w:r>
    </w:p>
    <w:p w:rsidR="00F302A5" w:rsidRPr="00E33ED1" w:rsidRDefault="00F302A5" w:rsidP="00A232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ED1">
        <w:rPr>
          <w:rFonts w:ascii="Times New Roman" w:hAnsi="Times New Roman" w:cs="Times New Roman"/>
          <w:sz w:val="24"/>
          <w:szCs w:val="24"/>
        </w:rPr>
        <w:t xml:space="preserve">     Анализ полученных данных</w:t>
      </w:r>
      <w:r>
        <w:rPr>
          <w:rFonts w:ascii="Times New Roman" w:hAnsi="Times New Roman" w:cs="Times New Roman"/>
          <w:sz w:val="24"/>
          <w:szCs w:val="24"/>
        </w:rPr>
        <w:t xml:space="preserve"> о состоянии здоровья учащихся, </w:t>
      </w:r>
      <w:r w:rsidRPr="00E33ED1">
        <w:rPr>
          <w:rFonts w:ascii="Times New Roman" w:hAnsi="Times New Roman" w:cs="Times New Roman"/>
          <w:sz w:val="24"/>
          <w:szCs w:val="24"/>
        </w:rPr>
        <w:t>работы по  здоровьесбережению позв</w:t>
      </w:r>
      <w:r>
        <w:rPr>
          <w:rFonts w:ascii="Times New Roman" w:hAnsi="Times New Roman" w:cs="Times New Roman"/>
          <w:sz w:val="24"/>
          <w:szCs w:val="24"/>
        </w:rPr>
        <w:t xml:space="preserve">оляет сделать следующий вывод. В </w:t>
      </w:r>
      <w:r w:rsidRPr="00E33ED1">
        <w:rPr>
          <w:rFonts w:ascii="Times New Roman" w:hAnsi="Times New Roman" w:cs="Times New Roman"/>
          <w:sz w:val="24"/>
          <w:szCs w:val="24"/>
        </w:rPr>
        <w:t>целом  состояние здоровья детей удовлетворительное. Однако необходимо учитывать возможности детского организма при организации различных видов деятельности, так как чем длительнее напряжение и больше утомление учеников, тем чаще недомогание ребят переходят в болезни.</w:t>
      </w:r>
    </w:p>
    <w:p w:rsidR="00F302A5" w:rsidRPr="00E33ED1" w:rsidRDefault="00F302A5" w:rsidP="00AF483A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3ED1"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</w:p>
    <w:p w:rsidR="00F302A5" w:rsidRPr="00E33ED1" w:rsidRDefault="00F302A5" w:rsidP="00AF483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ED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33ED1">
        <w:rPr>
          <w:rFonts w:ascii="Times New Roman" w:hAnsi="Times New Roman" w:cs="Times New Roman"/>
          <w:sz w:val="24"/>
          <w:szCs w:val="24"/>
        </w:rPr>
        <w:t>При планировании здоровьесберегающей деятельности использовать комплексный подход, который способствует формированию и укреплению здоровья школьников, воспитания у них и учителей культуры здоровья.</w:t>
      </w:r>
    </w:p>
    <w:p w:rsidR="00F302A5" w:rsidRPr="00E33ED1" w:rsidRDefault="00F302A5" w:rsidP="00AF483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ED1">
        <w:rPr>
          <w:rFonts w:ascii="Times New Roman" w:hAnsi="Times New Roman" w:cs="Times New Roman"/>
          <w:sz w:val="24"/>
          <w:szCs w:val="24"/>
        </w:rPr>
        <w:t>2.Обеспечить  систему  формирование  здоровьесохраняющих  культурных традиций семьи и школы.</w:t>
      </w:r>
    </w:p>
    <w:p w:rsidR="00F302A5" w:rsidRDefault="00F302A5" w:rsidP="00AF483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ED1">
        <w:rPr>
          <w:rFonts w:ascii="Times New Roman" w:hAnsi="Times New Roman" w:cs="Times New Roman"/>
          <w:sz w:val="24"/>
          <w:szCs w:val="24"/>
        </w:rPr>
        <w:t>3.Учителям физической культуры обеспечить более широкий охват  обучающихся и их родителей физической культурой</w:t>
      </w:r>
    </w:p>
    <w:p w:rsidR="00F302A5" w:rsidRDefault="00F302A5" w:rsidP="00AF483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2A5" w:rsidRPr="002A5241" w:rsidRDefault="00F302A5" w:rsidP="00A232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национальной доктрине образования в Российской Федерации и в Концепции модернизации российского образования в качестве приоритетного направления деятельности современной школы названо </w:t>
      </w:r>
      <w:r w:rsidRPr="00596782">
        <w:rPr>
          <w:rFonts w:ascii="Times New Roman" w:hAnsi="Times New Roman" w:cs="Times New Roman"/>
          <w:b/>
          <w:bCs/>
          <w:sz w:val="24"/>
          <w:szCs w:val="24"/>
        </w:rPr>
        <w:t>гражданское образование и воспитание</w:t>
      </w:r>
      <w:r>
        <w:rPr>
          <w:rFonts w:ascii="Times New Roman" w:hAnsi="Times New Roman" w:cs="Times New Roman"/>
          <w:sz w:val="24"/>
          <w:szCs w:val="24"/>
        </w:rPr>
        <w:t xml:space="preserve">.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основу  гражданско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патриотического воспитания в школе положены две программы :     « Я – гражданин России» и «Патриотическое воспитание в школе», в которых одной из целей</w:t>
      </w:r>
      <w:r w:rsidRPr="00EF404A">
        <w:rPr>
          <w:rFonts w:ascii="Times New Roman" w:hAnsi="Times New Roman" w:cs="Times New Roman"/>
          <w:sz w:val="24"/>
          <w:szCs w:val="24"/>
        </w:rPr>
        <w:t xml:space="preserve"> воспитательной работы </w:t>
      </w:r>
      <w:r w:rsidRPr="00441AF1">
        <w:rPr>
          <w:rFonts w:ascii="Times New Roman" w:hAnsi="Times New Roman" w:cs="Times New Roman"/>
          <w:b/>
          <w:bCs/>
          <w:sz w:val="24"/>
          <w:szCs w:val="24"/>
        </w:rPr>
        <w:t>является воспитание гражданина и патриота</w:t>
      </w:r>
      <w:r>
        <w:rPr>
          <w:rFonts w:ascii="Times New Roman" w:hAnsi="Times New Roman" w:cs="Times New Roman"/>
          <w:sz w:val="24"/>
          <w:szCs w:val="24"/>
        </w:rPr>
        <w:t xml:space="preserve"> своей Родины. Данная цель</w:t>
      </w:r>
      <w:r w:rsidRPr="00EF404A">
        <w:rPr>
          <w:rFonts w:ascii="Times New Roman" w:hAnsi="Times New Roman" w:cs="Times New Roman"/>
          <w:sz w:val="24"/>
          <w:szCs w:val="24"/>
        </w:rPr>
        <w:t xml:space="preserve"> реализуется в определенно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F404A">
        <w:rPr>
          <w:rFonts w:ascii="Times New Roman" w:hAnsi="Times New Roman" w:cs="Times New Roman"/>
          <w:sz w:val="24"/>
          <w:szCs w:val="24"/>
        </w:rPr>
        <w:t xml:space="preserve"> целенаправленной работе по военно-патриотическому воспитанию учащихся.</w:t>
      </w:r>
      <w:r>
        <w:rPr>
          <w:rFonts w:ascii="Times New Roman" w:hAnsi="Times New Roman" w:cs="Times New Roman"/>
          <w:sz w:val="24"/>
          <w:szCs w:val="24"/>
        </w:rPr>
        <w:t xml:space="preserve"> Особенно это важно в этом году – году 7</w:t>
      </w:r>
      <w:r w:rsidR="00CC010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CC0100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 xml:space="preserve">  победы в ВОВ.</w:t>
      </w:r>
      <w:r w:rsidRPr="00EF404A">
        <w:rPr>
          <w:rFonts w:ascii="Times New Roman" w:hAnsi="Times New Roman" w:cs="Times New Roman"/>
          <w:sz w:val="24"/>
          <w:szCs w:val="24"/>
        </w:rPr>
        <w:t xml:space="preserve">  Ежегодно в школе разрабатывается и утвержд</w:t>
      </w:r>
      <w:r>
        <w:rPr>
          <w:rFonts w:ascii="Times New Roman" w:hAnsi="Times New Roman" w:cs="Times New Roman"/>
          <w:sz w:val="24"/>
          <w:szCs w:val="24"/>
        </w:rPr>
        <w:t>ается план мероприятий по гражданско</w:t>
      </w:r>
      <w:r w:rsidRPr="00EF404A">
        <w:rPr>
          <w:rFonts w:ascii="Times New Roman" w:hAnsi="Times New Roman" w:cs="Times New Roman"/>
          <w:sz w:val="24"/>
          <w:szCs w:val="24"/>
        </w:rPr>
        <w:t>-патриотическому воспитанию. Планом предусмотрено проведение месячника, посвященного дню защитников Отечества</w:t>
      </w:r>
      <w:r>
        <w:rPr>
          <w:rFonts w:ascii="Times New Roman" w:hAnsi="Times New Roman" w:cs="Times New Roman"/>
          <w:sz w:val="24"/>
          <w:szCs w:val="24"/>
        </w:rPr>
        <w:t xml:space="preserve"> («Виват, будущие защитники Отечества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»,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конкурс инсценированной песни « Недаром помнит вся Россия»),  </w:t>
      </w:r>
      <w:r w:rsidRPr="00EF404A">
        <w:rPr>
          <w:rFonts w:ascii="Times New Roman" w:hAnsi="Times New Roman" w:cs="Times New Roman"/>
          <w:sz w:val="24"/>
          <w:szCs w:val="24"/>
        </w:rPr>
        <w:t xml:space="preserve"> участие в военно-спортивных играх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1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« Лучший спортсмен 201</w:t>
      </w:r>
      <w:r w:rsidR="00CC010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EF404A">
        <w:rPr>
          <w:rFonts w:ascii="Times New Roman" w:hAnsi="Times New Roman" w:cs="Times New Roman"/>
          <w:sz w:val="24"/>
          <w:szCs w:val="24"/>
        </w:rPr>
        <w:t>, мероприятия по первоначальной постановке на воинский учет юношей, достигших 17 лет, принятие от них нормативов по физической подготовке. Формы работы по военно-патриотическому воспита</w:t>
      </w:r>
      <w:r>
        <w:rPr>
          <w:rFonts w:ascii="Times New Roman" w:hAnsi="Times New Roman" w:cs="Times New Roman"/>
          <w:sz w:val="24"/>
          <w:szCs w:val="24"/>
        </w:rPr>
        <w:t xml:space="preserve">нию различные: конкурсы, </w:t>
      </w:r>
      <w:r w:rsidRPr="00EF404A">
        <w:rPr>
          <w:rFonts w:ascii="Times New Roman" w:hAnsi="Times New Roman" w:cs="Times New Roman"/>
          <w:sz w:val="24"/>
          <w:szCs w:val="24"/>
        </w:rPr>
        <w:t xml:space="preserve"> акции, линейки, встречи с </w:t>
      </w:r>
      <w:r>
        <w:rPr>
          <w:rFonts w:ascii="Times New Roman" w:hAnsi="Times New Roman" w:cs="Times New Roman"/>
          <w:sz w:val="24"/>
          <w:szCs w:val="24"/>
        </w:rPr>
        <w:t>ветеранами, классные часы,.Много мероприятий проведено к 7</w:t>
      </w:r>
      <w:r w:rsidR="00CC010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-летию победы в ВОВ: линеек под рубрикой « Чтобы помнили», тематические дни « День Конституции России», « День героев Отечества»,  «День народного единства» </w:t>
      </w:r>
      <w:r w:rsidRPr="00EF404A">
        <w:rPr>
          <w:rFonts w:ascii="Times New Roman" w:hAnsi="Times New Roman" w:cs="Times New Roman"/>
          <w:sz w:val="24"/>
          <w:szCs w:val="24"/>
        </w:rPr>
        <w:t>Большая роль в формировании патриотизма отвод</w:t>
      </w:r>
      <w:r>
        <w:rPr>
          <w:rFonts w:ascii="Times New Roman" w:hAnsi="Times New Roman" w:cs="Times New Roman"/>
          <w:sz w:val="24"/>
          <w:szCs w:val="24"/>
        </w:rPr>
        <w:t xml:space="preserve">ится </w:t>
      </w:r>
      <w:r w:rsidR="00CC0100">
        <w:rPr>
          <w:rFonts w:ascii="Times New Roman" w:hAnsi="Times New Roman" w:cs="Times New Roman"/>
          <w:sz w:val="24"/>
          <w:szCs w:val="24"/>
        </w:rPr>
        <w:t xml:space="preserve"> школьных мероприятиях  под </w:t>
      </w:r>
      <w:r>
        <w:rPr>
          <w:rFonts w:ascii="Times New Roman" w:hAnsi="Times New Roman" w:cs="Times New Roman"/>
          <w:sz w:val="24"/>
          <w:szCs w:val="24"/>
        </w:rPr>
        <w:t>руководством заместителя директора по В.Р.</w:t>
      </w:r>
      <w:r w:rsidR="00CC0100">
        <w:rPr>
          <w:rFonts w:ascii="Times New Roman" w:hAnsi="Times New Roman" w:cs="Times New Roman"/>
          <w:sz w:val="24"/>
          <w:szCs w:val="24"/>
        </w:rPr>
        <w:t xml:space="preserve"> Ибрагимовой </w:t>
      </w:r>
      <w:r w:rsidR="00D73D38">
        <w:rPr>
          <w:rFonts w:ascii="Times New Roman" w:hAnsi="Times New Roman" w:cs="Times New Roman"/>
          <w:sz w:val="24"/>
          <w:szCs w:val="24"/>
        </w:rPr>
        <w:t>Напровела  открытое мероприятие  к 9- Маю</w:t>
      </w:r>
      <w:r>
        <w:rPr>
          <w:rFonts w:ascii="Times New Roman" w:hAnsi="Times New Roman" w:cs="Times New Roman"/>
          <w:sz w:val="24"/>
          <w:szCs w:val="24"/>
        </w:rPr>
        <w:t xml:space="preserve">., Бессмертный полк посвящённый подвигу ветеранов в ВОВ. с Большую работу по подготовке  мероприятий, посвящённых ВОВ, провели все классные руководили. </w:t>
      </w:r>
    </w:p>
    <w:p w:rsidR="00F302A5" w:rsidRPr="00241965" w:rsidRDefault="00F302A5" w:rsidP="00A232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Положительный результат</w:t>
      </w:r>
      <w:r w:rsidRPr="0024196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241965">
        <w:rPr>
          <w:rFonts w:ascii="Times New Roman" w:hAnsi="Times New Roman" w:cs="Times New Roman"/>
          <w:sz w:val="24"/>
          <w:szCs w:val="24"/>
        </w:rPr>
        <w:t xml:space="preserve"> во всех классах наблюдается рост интереса к историческому наследию </w:t>
      </w:r>
      <w:r w:rsidR="00A67762">
        <w:rPr>
          <w:rFonts w:ascii="Times New Roman" w:hAnsi="Times New Roman" w:cs="Times New Roman"/>
          <w:sz w:val="24"/>
          <w:szCs w:val="24"/>
        </w:rPr>
        <w:t xml:space="preserve">села </w:t>
      </w:r>
      <w:r w:rsidRPr="00241965">
        <w:rPr>
          <w:rFonts w:ascii="Times New Roman" w:hAnsi="Times New Roman" w:cs="Times New Roman"/>
          <w:sz w:val="24"/>
          <w:szCs w:val="24"/>
        </w:rPr>
        <w:t>и</w:t>
      </w:r>
      <w:r w:rsidR="00D73D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3D38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24196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41965">
        <w:rPr>
          <w:rFonts w:ascii="Times New Roman" w:hAnsi="Times New Roman" w:cs="Times New Roman"/>
          <w:sz w:val="24"/>
          <w:szCs w:val="24"/>
        </w:rPr>
        <w:t xml:space="preserve"> высокий уровень подготовки всех ме</w:t>
      </w:r>
      <w:r>
        <w:rPr>
          <w:rFonts w:ascii="Times New Roman" w:hAnsi="Times New Roman" w:cs="Times New Roman"/>
          <w:sz w:val="24"/>
          <w:szCs w:val="24"/>
        </w:rPr>
        <w:t xml:space="preserve">роприятий данного направления, </w:t>
      </w:r>
      <w:r w:rsidRPr="00241965">
        <w:rPr>
          <w:rFonts w:ascii="Times New Roman" w:hAnsi="Times New Roman" w:cs="Times New Roman"/>
          <w:sz w:val="24"/>
          <w:szCs w:val="24"/>
        </w:rPr>
        <w:t xml:space="preserve">тесная связь с ветеранской организацией  </w:t>
      </w:r>
      <w:r w:rsidR="00A67762">
        <w:rPr>
          <w:rFonts w:ascii="Times New Roman" w:hAnsi="Times New Roman" w:cs="Times New Roman"/>
          <w:sz w:val="24"/>
          <w:szCs w:val="24"/>
        </w:rPr>
        <w:t xml:space="preserve"> Сергокалинского </w:t>
      </w:r>
      <w:r w:rsidRPr="00241965">
        <w:rPr>
          <w:rFonts w:ascii="Times New Roman" w:hAnsi="Times New Roman" w:cs="Times New Roman"/>
          <w:sz w:val="24"/>
          <w:szCs w:val="24"/>
        </w:rPr>
        <w:t>района.</w:t>
      </w:r>
    </w:p>
    <w:p w:rsidR="00F302A5" w:rsidRPr="00241965" w:rsidRDefault="00F302A5" w:rsidP="00A2325D">
      <w:pPr>
        <w:spacing w:line="360" w:lineRule="auto"/>
        <w:jc w:val="both"/>
      </w:pPr>
      <w:r w:rsidRPr="00241965">
        <w:rPr>
          <w:rFonts w:ascii="Times New Roman" w:hAnsi="Times New Roman" w:cs="Times New Roman"/>
          <w:sz w:val="24"/>
          <w:szCs w:val="24"/>
        </w:rPr>
        <w:t>Однако необходимо работу с ветеранами проводить сист</w:t>
      </w:r>
      <w:r w:rsidRPr="00241965">
        <w:t xml:space="preserve">ематически </w:t>
      </w:r>
      <w:r>
        <w:t xml:space="preserve"> в течение всего года</w:t>
      </w:r>
    </w:p>
    <w:p w:rsidR="00F302A5" w:rsidRPr="0038687D" w:rsidRDefault="00F302A5" w:rsidP="00A232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68">
        <w:rPr>
          <w:rFonts w:ascii="Times New Roman" w:hAnsi="Times New Roman" w:cs="Times New Roman"/>
          <w:b/>
          <w:bCs/>
          <w:sz w:val="24"/>
          <w:szCs w:val="24"/>
        </w:rPr>
        <w:t xml:space="preserve">Художественно-эстетическое направление. </w:t>
      </w:r>
      <w:r w:rsidRPr="0038687D">
        <w:rPr>
          <w:rFonts w:ascii="Times New Roman" w:hAnsi="Times New Roman" w:cs="Times New Roman"/>
          <w:sz w:val="24"/>
          <w:szCs w:val="24"/>
        </w:rPr>
        <w:t xml:space="preserve">В течение </w:t>
      </w:r>
      <w:proofErr w:type="gramStart"/>
      <w:r w:rsidRPr="0038687D">
        <w:rPr>
          <w:rFonts w:ascii="Times New Roman" w:hAnsi="Times New Roman" w:cs="Times New Roman"/>
          <w:sz w:val="24"/>
          <w:szCs w:val="24"/>
        </w:rPr>
        <w:t>учебного года</w:t>
      </w:r>
      <w:proofErr w:type="gramEnd"/>
      <w:r w:rsidRPr="0038687D">
        <w:rPr>
          <w:rFonts w:ascii="Times New Roman" w:hAnsi="Times New Roman" w:cs="Times New Roman"/>
          <w:sz w:val="24"/>
          <w:szCs w:val="24"/>
        </w:rPr>
        <w:t xml:space="preserve"> учащиеся достаточно активно с интересом принимали участие в различных творческих конкурсах и мероприятиях на школьном и районном уровне. </w:t>
      </w:r>
      <w:r w:rsidR="00A67762">
        <w:rPr>
          <w:rFonts w:ascii="Times New Roman" w:hAnsi="Times New Roman" w:cs="Times New Roman"/>
          <w:sz w:val="24"/>
          <w:szCs w:val="24"/>
        </w:rPr>
        <w:t xml:space="preserve">На </w:t>
      </w:r>
      <w:r w:rsidRPr="0038687D">
        <w:rPr>
          <w:rFonts w:ascii="Times New Roman" w:hAnsi="Times New Roman" w:cs="Times New Roman"/>
          <w:sz w:val="24"/>
          <w:szCs w:val="24"/>
        </w:rPr>
        <w:t xml:space="preserve"> районных конкурсах занял</w:t>
      </w:r>
      <w:r w:rsidR="00A67762">
        <w:rPr>
          <w:rFonts w:ascii="Times New Roman" w:hAnsi="Times New Roman" w:cs="Times New Roman"/>
          <w:sz w:val="24"/>
          <w:szCs w:val="24"/>
        </w:rPr>
        <w:t xml:space="preserve">и -2-е место и </w:t>
      </w:r>
      <w:r w:rsidRPr="0038687D">
        <w:rPr>
          <w:rFonts w:ascii="Times New Roman" w:hAnsi="Times New Roman" w:cs="Times New Roman"/>
          <w:sz w:val="24"/>
          <w:szCs w:val="24"/>
        </w:rPr>
        <w:t xml:space="preserve"> третье место</w:t>
      </w:r>
      <w:r w:rsidR="00A67762">
        <w:rPr>
          <w:rFonts w:ascii="Times New Roman" w:hAnsi="Times New Roman" w:cs="Times New Roman"/>
          <w:sz w:val="24"/>
          <w:szCs w:val="24"/>
        </w:rPr>
        <w:t>.</w:t>
      </w:r>
      <w:r w:rsidRPr="0038687D">
        <w:rPr>
          <w:rFonts w:ascii="Times New Roman" w:hAnsi="Times New Roman" w:cs="Times New Roman"/>
          <w:sz w:val="24"/>
          <w:szCs w:val="24"/>
        </w:rPr>
        <w:t xml:space="preserve"> Успешно в районных конкурсах </w:t>
      </w:r>
      <w:proofErr w:type="gramStart"/>
      <w:r w:rsidRPr="0038687D">
        <w:rPr>
          <w:rFonts w:ascii="Times New Roman" w:hAnsi="Times New Roman" w:cs="Times New Roman"/>
          <w:sz w:val="24"/>
          <w:szCs w:val="24"/>
        </w:rPr>
        <w:t>( первое</w:t>
      </w:r>
      <w:proofErr w:type="gramEnd"/>
      <w:r w:rsidRPr="0038687D">
        <w:rPr>
          <w:rFonts w:ascii="Times New Roman" w:hAnsi="Times New Roman" w:cs="Times New Roman"/>
          <w:sz w:val="24"/>
          <w:szCs w:val="24"/>
        </w:rPr>
        <w:t xml:space="preserve"> и третье место)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эстетического отношения к действительности, эстетического вкуса учащихся проходят через уроки ИЗО и внеурочную деятельность          ( учитель ИЗО </w:t>
      </w:r>
      <w:r w:rsidR="00A67762">
        <w:rPr>
          <w:rFonts w:ascii="Times New Roman" w:hAnsi="Times New Roman" w:cs="Times New Roman"/>
          <w:sz w:val="24"/>
          <w:szCs w:val="24"/>
        </w:rPr>
        <w:t>Зулпикарова ЧМ .</w:t>
      </w:r>
      <w:r>
        <w:rPr>
          <w:rFonts w:ascii="Times New Roman" w:hAnsi="Times New Roman" w:cs="Times New Roman"/>
          <w:sz w:val="24"/>
          <w:szCs w:val="24"/>
        </w:rPr>
        <w:t>Ученики 5-7 классов принимали участие в выставках – конкурсах : « Краски осени» -Дипломы, « Цветы весны», в конкурсе рисунков к 7</w:t>
      </w:r>
      <w:r w:rsidR="00A677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-летию Победы в ВОВ</w:t>
      </w:r>
    </w:p>
    <w:p w:rsidR="00F302A5" w:rsidRPr="00A12692" w:rsidRDefault="00F302A5" w:rsidP="00F85D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01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Положительный результат:</w:t>
      </w:r>
      <w:r w:rsidRPr="00A12692">
        <w:rPr>
          <w:rFonts w:ascii="Times New Roman" w:hAnsi="Times New Roman" w:cs="Times New Roman"/>
          <w:sz w:val="24"/>
          <w:szCs w:val="24"/>
        </w:rPr>
        <w:t>Развитие в учащихся творческих способностей, воспитание эстетического восприятия окружающего мира.</w:t>
      </w:r>
    </w:p>
    <w:p w:rsidR="00F302A5" w:rsidRPr="00A12692" w:rsidRDefault="00F302A5" w:rsidP="00F85D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01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Проблемное поле: </w:t>
      </w:r>
      <w:r w:rsidRPr="00A12692">
        <w:rPr>
          <w:rFonts w:ascii="Times New Roman" w:hAnsi="Times New Roman" w:cs="Times New Roman"/>
          <w:sz w:val="24"/>
          <w:szCs w:val="24"/>
        </w:rPr>
        <w:t>Недостаточно широк круг участников</w:t>
      </w:r>
    </w:p>
    <w:p w:rsidR="00F302A5" w:rsidRPr="00A12692" w:rsidRDefault="00F302A5" w:rsidP="00F85D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01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Пути решения: </w:t>
      </w:r>
      <w:r w:rsidRPr="00A12692">
        <w:rPr>
          <w:rFonts w:ascii="Times New Roman" w:hAnsi="Times New Roman" w:cs="Times New Roman"/>
          <w:sz w:val="24"/>
          <w:szCs w:val="24"/>
        </w:rPr>
        <w:t>Привлечение новых кадров по художественному творчеству, открытие кружков художественной направленности.</w:t>
      </w:r>
    </w:p>
    <w:p w:rsidR="00F302A5" w:rsidRPr="00A12692" w:rsidRDefault="00F302A5" w:rsidP="00AF483A">
      <w:pPr>
        <w:pStyle w:val="a4"/>
        <w:spacing w:before="0" w:beforeAutospacing="0" w:after="0" w:afterAutospacing="0" w:line="360" w:lineRule="auto"/>
      </w:pPr>
      <w:r w:rsidRPr="00A12692">
        <w:rPr>
          <w:b/>
          <w:bCs/>
        </w:rPr>
        <w:t xml:space="preserve">                    Правовое воспитание. Профилактика правонарушений</w:t>
      </w:r>
    </w:p>
    <w:p w:rsidR="00F302A5" w:rsidRPr="00A247D3" w:rsidRDefault="00F302A5" w:rsidP="00AF483A">
      <w:pPr>
        <w:pStyle w:val="a4"/>
        <w:spacing w:before="0" w:beforeAutospacing="0" w:after="0" w:afterAutospacing="0" w:line="360" w:lineRule="auto"/>
        <w:jc w:val="both"/>
      </w:pPr>
      <w:r w:rsidRPr="00A247D3">
        <w:t xml:space="preserve">     Согласно плану воспитательной работы в целях предупреждения и профилактики правонарушений и употребления ПАВ среди детей и </w:t>
      </w:r>
      <w:proofErr w:type="gramStart"/>
      <w:r w:rsidRPr="00A247D3">
        <w:t>подростков  на</w:t>
      </w:r>
      <w:proofErr w:type="gramEnd"/>
      <w:r w:rsidRPr="00A247D3">
        <w:t xml:space="preserve"> протяжении всего учебного года в школе велась работа   по выявлению несовершеннолетних, находящихся в социально-опасном положении, а также учащихся, не посещающих или систематически пропускающих</w:t>
      </w:r>
      <w:r>
        <w:t xml:space="preserve"> занятия </w:t>
      </w:r>
      <w:r w:rsidRPr="00A247D3">
        <w:t>по</w:t>
      </w:r>
      <w:r>
        <w:t xml:space="preserve"> неуважительным причинам </w:t>
      </w:r>
      <w:r w:rsidRPr="00A247D3">
        <w:t>:</w:t>
      </w:r>
    </w:p>
    <w:p w:rsidR="00F302A5" w:rsidRPr="00A247D3" w:rsidRDefault="00F302A5" w:rsidP="00AF483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47D3">
        <w:rPr>
          <w:rFonts w:ascii="Times New Roman" w:hAnsi="Times New Roman" w:cs="Times New Roman"/>
          <w:sz w:val="24"/>
          <w:szCs w:val="24"/>
        </w:rPr>
        <w:t>- составлялись списки;</w:t>
      </w:r>
    </w:p>
    <w:p w:rsidR="00F302A5" w:rsidRPr="00A247D3" w:rsidRDefault="00F302A5" w:rsidP="00AF483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47D3">
        <w:rPr>
          <w:rFonts w:ascii="Times New Roman" w:hAnsi="Times New Roman" w:cs="Times New Roman"/>
          <w:sz w:val="24"/>
          <w:szCs w:val="24"/>
        </w:rPr>
        <w:t>-  своевременно ставились такие дети на внутришкольный контроль;</w:t>
      </w:r>
    </w:p>
    <w:p w:rsidR="00F302A5" w:rsidRPr="00A247D3" w:rsidRDefault="00F302A5" w:rsidP="00AF483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47D3">
        <w:rPr>
          <w:rFonts w:ascii="Times New Roman" w:hAnsi="Times New Roman" w:cs="Times New Roman"/>
          <w:sz w:val="24"/>
          <w:szCs w:val="24"/>
        </w:rPr>
        <w:t xml:space="preserve">- велась работа по устранению причин, условий и обстоятельств, способствующих совершению правонарушений несовершеннолетними. </w:t>
      </w:r>
    </w:p>
    <w:p w:rsidR="00F302A5" w:rsidRPr="009171E6" w:rsidRDefault="00F302A5" w:rsidP="00AF483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71E6">
        <w:rPr>
          <w:rFonts w:ascii="Times New Roman" w:hAnsi="Times New Roman" w:cs="Times New Roman"/>
          <w:sz w:val="24"/>
          <w:szCs w:val="24"/>
        </w:rPr>
        <w:t xml:space="preserve">При необходимости велось обследование  жилищно-бытовых условий учащихся, находящихся в </w:t>
      </w:r>
      <w:r>
        <w:rPr>
          <w:rFonts w:ascii="Times New Roman" w:hAnsi="Times New Roman" w:cs="Times New Roman"/>
          <w:sz w:val="24"/>
          <w:szCs w:val="24"/>
        </w:rPr>
        <w:t xml:space="preserve">социально-опасном положении, </w:t>
      </w:r>
      <w:r w:rsidRPr="009171E6">
        <w:rPr>
          <w:rFonts w:ascii="Times New Roman" w:hAnsi="Times New Roman" w:cs="Times New Roman"/>
          <w:sz w:val="24"/>
          <w:szCs w:val="24"/>
        </w:rPr>
        <w:t>составлялись акты;</w:t>
      </w:r>
    </w:p>
    <w:p w:rsidR="00F302A5" w:rsidRDefault="00F302A5" w:rsidP="00AF48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7D3">
        <w:rPr>
          <w:rFonts w:ascii="Times New Roman" w:hAnsi="Times New Roman" w:cs="Times New Roman"/>
          <w:sz w:val="24"/>
          <w:szCs w:val="24"/>
        </w:rPr>
        <w:t>        Разработан совместный план с ПДН по профилактике правонарушений, включающий мероприятия по правовому воспитанию, профилактике вредных привычек, пропаганде здорового образа жизни.</w:t>
      </w:r>
    </w:p>
    <w:p w:rsidR="00F302A5" w:rsidRPr="00121ED9" w:rsidRDefault="00F302A5" w:rsidP="00551ACB">
      <w:pPr>
        <w:pStyle w:val="a4"/>
        <w:spacing w:before="0" w:beforeAutospacing="0" w:after="0" w:afterAutospacing="0" w:line="360" w:lineRule="auto"/>
        <w:jc w:val="center"/>
      </w:pPr>
      <w:r w:rsidRPr="00A247D3">
        <w:rPr>
          <w:b/>
          <w:bCs/>
        </w:rPr>
        <w:t>Основные формы деятельности школы в направлении</w:t>
      </w:r>
      <w:r w:rsidR="00A67762">
        <w:rPr>
          <w:b/>
          <w:bCs/>
        </w:rPr>
        <w:t xml:space="preserve"> </w:t>
      </w:r>
      <w:r>
        <w:rPr>
          <w:b/>
          <w:bCs/>
        </w:rPr>
        <w:t>профилактики</w:t>
      </w:r>
      <w:r w:rsidR="00A67762">
        <w:rPr>
          <w:b/>
          <w:bCs/>
        </w:rPr>
        <w:t xml:space="preserve"> </w:t>
      </w:r>
      <w:r w:rsidRPr="00A247D3">
        <w:rPr>
          <w:b/>
          <w:bCs/>
        </w:rPr>
        <w:t>правонарушений</w:t>
      </w:r>
    </w:p>
    <w:p w:rsidR="00F302A5" w:rsidRPr="00A247D3" w:rsidRDefault="00F302A5" w:rsidP="00551ACB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7D3">
        <w:rPr>
          <w:rFonts w:ascii="Times New Roman" w:hAnsi="Times New Roman" w:cs="Times New Roman"/>
          <w:sz w:val="24"/>
          <w:szCs w:val="24"/>
        </w:rPr>
        <w:t>контроль   получения образования несовершеннолетними.</w:t>
      </w:r>
    </w:p>
    <w:p w:rsidR="00F302A5" w:rsidRPr="00A247D3" w:rsidRDefault="00F302A5" w:rsidP="00551ACB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7D3">
        <w:rPr>
          <w:rFonts w:ascii="Times New Roman" w:hAnsi="Times New Roman" w:cs="Times New Roman"/>
          <w:sz w:val="24"/>
          <w:szCs w:val="24"/>
        </w:rPr>
        <w:t>строгий учет пропущенных уроков</w:t>
      </w:r>
    </w:p>
    <w:p w:rsidR="00F302A5" w:rsidRPr="00A247D3" w:rsidRDefault="00F302A5" w:rsidP="00551ACB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7D3">
        <w:rPr>
          <w:rFonts w:ascii="Times New Roman" w:hAnsi="Times New Roman" w:cs="Times New Roman"/>
          <w:sz w:val="24"/>
          <w:szCs w:val="24"/>
        </w:rPr>
        <w:t>работа по ликвидации пропусков без уважительной причины,</w:t>
      </w:r>
    </w:p>
    <w:p w:rsidR="00F302A5" w:rsidRPr="00A247D3" w:rsidRDefault="00F302A5" w:rsidP="00AF4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7D3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sz w:val="24"/>
          <w:szCs w:val="24"/>
        </w:rPr>
        <w:t>школы по выявлению необучаемых</w:t>
      </w:r>
      <w:r w:rsidRPr="00A247D3">
        <w:rPr>
          <w:rFonts w:ascii="Times New Roman" w:hAnsi="Times New Roman" w:cs="Times New Roman"/>
          <w:sz w:val="24"/>
          <w:szCs w:val="24"/>
        </w:rPr>
        <w:t xml:space="preserve"> детей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</w:p>
    <w:p w:rsidR="00F302A5" w:rsidRPr="00A247D3" w:rsidRDefault="00F302A5" w:rsidP="00551ACB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7D3">
        <w:rPr>
          <w:rFonts w:ascii="Times New Roman" w:hAnsi="Times New Roman" w:cs="Times New Roman"/>
          <w:sz w:val="24"/>
          <w:szCs w:val="24"/>
        </w:rPr>
        <w:t xml:space="preserve">правовое просвещение подростков и их </w:t>
      </w:r>
      <w:proofErr w:type="gramStart"/>
      <w:r w:rsidRPr="00A247D3">
        <w:rPr>
          <w:rFonts w:ascii="Times New Roman" w:hAnsi="Times New Roman" w:cs="Times New Roman"/>
          <w:sz w:val="24"/>
          <w:szCs w:val="24"/>
        </w:rPr>
        <w:t>родителей .</w:t>
      </w:r>
      <w:proofErr w:type="gramEnd"/>
    </w:p>
    <w:p w:rsidR="00F302A5" w:rsidRPr="00A247D3" w:rsidRDefault="00F302A5" w:rsidP="00AF4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7D3">
        <w:rPr>
          <w:rFonts w:ascii="Times New Roman" w:hAnsi="Times New Roman" w:cs="Times New Roman"/>
          <w:sz w:val="24"/>
          <w:szCs w:val="24"/>
        </w:rPr>
        <w:t>  Индивидуально- профилактическая работа с несовершеннолетними проводилась администрацией школы  с привлечением при необходимости</w:t>
      </w:r>
      <w:r w:rsidR="00A67762">
        <w:rPr>
          <w:rFonts w:ascii="Times New Roman" w:hAnsi="Times New Roman" w:cs="Times New Roman"/>
          <w:sz w:val="24"/>
          <w:szCs w:val="24"/>
        </w:rPr>
        <w:t xml:space="preserve"> </w:t>
      </w:r>
      <w:r w:rsidRPr="00A247D3">
        <w:rPr>
          <w:rFonts w:ascii="Times New Roman" w:hAnsi="Times New Roman" w:cs="Times New Roman"/>
          <w:sz w:val="24"/>
          <w:szCs w:val="24"/>
        </w:rPr>
        <w:t xml:space="preserve">представителей правоохранительных органов.  План по  профилактике правонарушений реализован в полном объеме. </w:t>
      </w:r>
    </w:p>
    <w:p w:rsidR="00F302A5" w:rsidRPr="00A247D3" w:rsidRDefault="00F302A5" w:rsidP="00AF48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7D3">
        <w:rPr>
          <w:rFonts w:ascii="Times New Roman" w:hAnsi="Times New Roman" w:cs="Times New Roman"/>
          <w:sz w:val="24"/>
          <w:szCs w:val="24"/>
        </w:rPr>
        <w:t xml:space="preserve">   Классные </w:t>
      </w:r>
      <w:proofErr w:type="gramStart"/>
      <w:r w:rsidRPr="00A247D3">
        <w:rPr>
          <w:rFonts w:ascii="Times New Roman" w:hAnsi="Times New Roman" w:cs="Times New Roman"/>
          <w:sz w:val="24"/>
          <w:szCs w:val="24"/>
        </w:rPr>
        <w:t>руководители  проводят</w:t>
      </w:r>
      <w:proofErr w:type="gramEnd"/>
      <w:r w:rsidRPr="00A247D3">
        <w:rPr>
          <w:rFonts w:ascii="Times New Roman" w:hAnsi="Times New Roman" w:cs="Times New Roman"/>
          <w:sz w:val="24"/>
          <w:szCs w:val="24"/>
        </w:rPr>
        <w:t>     с учащимися и их родителями -  классные часы, беседы по профилактике правонарушений, круглые столы.</w:t>
      </w:r>
      <w:r>
        <w:rPr>
          <w:rFonts w:ascii="Times New Roman" w:hAnsi="Times New Roman" w:cs="Times New Roman"/>
          <w:sz w:val="24"/>
          <w:szCs w:val="24"/>
        </w:rPr>
        <w:t xml:space="preserve">, оказывают помощь в работе правоохранительным </w:t>
      </w:r>
      <w:r w:rsidR="00CB43DB">
        <w:rPr>
          <w:rFonts w:ascii="Times New Roman" w:hAnsi="Times New Roman" w:cs="Times New Roman"/>
          <w:sz w:val="24"/>
          <w:szCs w:val="24"/>
        </w:rPr>
        <w:t xml:space="preserve"> органам.</w:t>
      </w:r>
    </w:p>
    <w:p w:rsidR="00F302A5" w:rsidRPr="00A247D3" w:rsidRDefault="00F302A5" w:rsidP="00AF483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47D3">
        <w:rPr>
          <w:rFonts w:ascii="Times New Roman" w:hAnsi="Times New Roman" w:cs="Times New Roman"/>
          <w:sz w:val="24"/>
          <w:szCs w:val="24"/>
        </w:rPr>
        <w:t> Администрацией школы, классными руководителями регулярно совершались плановые и неплановые рейды в неблагополучные семьи</w:t>
      </w:r>
      <w:r w:rsidR="00CB43DB">
        <w:rPr>
          <w:rFonts w:ascii="Times New Roman" w:hAnsi="Times New Roman" w:cs="Times New Roman"/>
          <w:sz w:val="24"/>
          <w:szCs w:val="24"/>
        </w:rPr>
        <w:t>.</w:t>
      </w:r>
      <w:r w:rsidRPr="00A247D3">
        <w:rPr>
          <w:rFonts w:ascii="Times New Roman" w:hAnsi="Times New Roman" w:cs="Times New Roman"/>
          <w:sz w:val="24"/>
          <w:szCs w:val="24"/>
        </w:rPr>
        <w:t xml:space="preserve"> Проводились административные советы    </w:t>
      </w:r>
    </w:p>
    <w:p w:rsidR="00F302A5" w:rsidRPr="00A247D3" w:rsidRDefault="00F302A5" w:rsidP="00AF483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7D3">
        <w:rPr>
          <w:rFonts w:ascii="Times New Roman" w:hAnsi="Times New Roman" w:cs="Times New Roman"/>
          <w:sz w:val="24"/>
          <w:szCs w:val="24"/>
        </w:rPr>
        <w:t xml:space="preserve">Особо следует отметить работу классных руководителей </w:t>
      </w:r>
      <w:proofErr w:type="gramStart"/>
      <w:r w:rsidRPr="00A247D3">
        <w:rPr>
          <w:rFonts w:ascii="Times New Roman" w:hAnsi="Times New Roman" w:cs="Times New Roman"/>
          <w:sz w:val="24"/>
          <w:szCs w:val="24"/>
        </w:rPr>
        <w:t>по  правовому</w:t>
      </w:r>
      <w:proofErr w:type="gramEnd"/>
      <w:r w:rsidRPr="00A247D3">
        <w:rPr>
          <w:rFonts w:ascii="Times New Roman" w:hAnsi="Times New Roman" w:cs="Times New Roman"/>
          <w:sz w:val="24"/>
          <w:szCs w:val="24"/>
        </w:rPr>
        <w:t xml:space="preserve">  просвещению подростков и их родителей –</w:t>
      </w:r>
      <w:r w:rsidR="00CB43DB">
        <w:rPr>
          <w:rFonts w:ascii="Times New Roman" w:hAnsi="Times New Roman" w:cs="Times New Roman"/>
          <w:sz w:val="24"/>
          <w:szCs w:val="24"/>
        </w:rPr>
        <w:t>Ибрагимовой НА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CB43DB">
        <w:rPr>
          <w:rFonts w:ascii="Times New Roman" w:hAnsi="Times New Roman" w:cs="Times New Roman"/>
          <w:sz w:val="24"/>
          <w:szCs w:val="24"/>
        </w:rPr>
        <w:t>Рамазановой РП,Магомедовой ЗГМагомедова ММ.и др.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2A5" w:rsidRDefault="00F302A5" w:rsidP="00AF483A">
      <w:pPr>
        <w:pStyle w:val="a7"/>
        <w:spacing w:after="0" w:line="360" w:lineRule="auto"/>
      </w:pPr>
      <w:r w:rsidRPr="00121ED9">
        <w:rPr>
          <w:b/>
          <w:bCs/>
        </w:rPr>
        <w:t>Результат</w:t>
      </w:r>
      <w:r>
        <w:t xml:space="preserve">: Работе с трудными подростками в школе уделяется достойное внимание. </w:t>
      </w:r>
    </w:p>
    <w:p w:rsidR="00F302A5" w:rsidRPr="00121ED9" w:rsidRDefault="00F302A5" w:rsidP="00AF483A">
      <w:pPr>
        <w:pStyle w:val="a7"/>
        <w:spacing w:after="0" w:line="360" w:lineRule="auto"/>
        <w:rPr>
          <w:b/>
          <w:bCs/>
        </w:rPr>
      </w:pPr>
      <w:r w:rsidRPr="00121ED9">
        <w:rPr>
          <w:b/>
          <w:bCs/>
        </w:rPr>
        <w:t>Проблемы:</w:t>
      </w:r>
    </w:p>
    <w:p w:rsidR="00F302A5" w:rsidRDefault="00F302A5" w:rsidP="00AF483A">
      <w:pPr>
        <w:pStyle w:val="a7"/>
        <w:spacing w:after="0" w:line="360" w:lineRule="auto"/>
        <w:ind w:left="2460" w:hanging="2460"/>
      </w:pPr>
      <w:r>
        <w:t xml:space="preserve">1.  Снижается ответственность родителей за воспитание детей </w:t>
      </w:r>
    </w:p>
    <w:p w:rsidR="00F302A5" w:rsidRDefault="00F302A5" w:rsidP="00AF483A">
      <w:pPr>
        <w:pStyle w:val="a7"/>
        <w:spacing w:after="0" w:line="360" w:lineRule="auto"/>
        <w:ind w:left="2460" w:hanging="2460"/>
      </w:pPr>
      <w:r>
        <w:t>2.  Низкий уровень образования родителей, материальные трудности в семьях,</w:t>
      </w:r>
    </w:p>
    <w:p w:rsidR="00F302A5" w:rsidRDefault="00F302A5" w:rsidP="00AF483A">
      <w:pPr>
        <w:pStyle w:val="a7"/>
        <w:spacing w:after="0" w:line="360" w:lineRule="auto"/>
        <w:ind w:left="2460" w:hanging="2460"/>
      </w:pPr>
      <w:r>
        <w:t xml:space="preserve">3.Нет результатов работы с отдельными учащимися </w:t>
      </w:r>
      <w:proofErr w:type="gramStart"/>
      <w:r>
        <w:t xml:space="preserve">( </w:t>
      </w:r>
      <w:r w:rsidR="00CB43DB">
        <w:t>Курбнмагомедов</w:t>
      </w:r>
      <w:proofErr w:type="gramEnd"/>
      <w:r w:rsidR="00CB43DB">
        <w:t xml:space="preserve"> О,Рамазанов А,Яхъяев К,</w:t>
      </w:r>
    </w:p>
    <w:p w:rsidR="00F302A5" w:rsidRDefault="00F302A5" w:rsidP="00AF483A">
      <w:pPr>
        <w:pStyle w:val="a7"/>
        <w:spacing w:after="0" w:line="360" w:lineRule="auto"/>
        <w:rPr>
          <w:b/>
          <w:bCs/>
        </w:rPr>
      </w:pPr>
    </w:p>
    <w:p w:rsidR="00F302A5" w:rsidRPr="00121ED9" w:rsidRDefault="00F302A5" w:rsidP="00AF483A">
      <w:pPr>
        <w:pStyle w:val="a7"/>
        <w:spacing w:after="0" w:line="360" w:lineRule="auto"/>
        <w:rPr>
          <w:b/>
          <w:bCs/>
        </w:rPr>
      </w:pPr>
      <w:r w:rsidRPr="00121ED9">
        <w:rPr>
          <w:b/>
          <w:bCs/>
        </w:rPr>
        <w:t>Возможные пути преодоления недостатков:</w:t>
      </w:r>
    </w:p>
    <w:p w:rsidR="00F302A5" w:rsidRDefault="00F302A5" w:rsidP="00AF483A">
      <w:pPr>
        <w:pStyle w:val="a9"/>
        <w:spacing w:before="0" w:beforeAutospacing="0" w:after="0" w:afterAutospacing="0" w:line="360" w:lineRule="auto"/>
        <w:jc w:val="both"/>
      </w:pPr>
      <w:r>
        <w:t>1.  Обеспечение социально-педагогического сопровождения детей, находящихся в социально-опасном положении.</w:t>
      </w:r>
    </w:p>
    <w:p w:rsidR="00F302A5" w:rsidRDefault="00F302A5" w:rsidP="00AF483A">
      <w:pPr>
        <w:pStyle w:val="a9"/>
        <w:spacing w:before="0" w:beforeAutospacing="0" w:after="0" w:afterAutospacing="0" w:line="360" w:lineRule="auto"/>
        <w:ind w:left="360" w:hanging="360"/>
        <w:jc w:val="both"/>
      </w:pPr>
      <w:r w:rsidRPr="00121ED9">
        <w:t>2.      Полное выполнение совместного плана работы всех служб школы, ОВД и его</w:t>
      </w:r>
      <w:r>
        <w:t xml:space="preserve"> реализация.         </w:t>
      </w:r>
    </w:p>
    <w:p w:rsidR="00F302A5" w:rsidRDefault="00F302A5" w:rsidP="00AF483A">
      <w:pPr>
        <w:pStyle w:val="a4"/>
        <w:spacing w:before="0" w:beforeAutospacing="0" w:after="0" w:afterAutospacing="0" w:line="360" w:lineRule="auto"/>
        <w:ind w:left="360" w:hanging="360"/>
      </w:pPr>
      <w:r>
        <w:t xml:space="preserve">3.      Классным руководителям усилить </w:t>
      </w:r>
      <w:proofErr w:type="gramStart"/>
      <w:r>
        <w:t>контроль  за</w:t>
      </w:r>
      <w:proofErr w:type="gramEnd"/>
      <w:r>
        <w:t>  учащимися, склонными к правонарушениям, за семьями находящимися в сложной жизненной ситуации.</w:t>
      </w:r>
    </w:p>
    <w:p w:rsidR="00F302A5" w:rsidRPr="008C7D35" w:rsidRDefault="00F302A5" w:rsidP="00AF483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7D35">
        <w:rPr>
          <w:rFonts w:ascii="Times New Roman" w:hAnsi="Times New Roman" w:cs="Times New Roman"/>
          <w:sz w:val="24"/>
          <w:szCs w:val="24"/>
        </w:rPr>
        <w:t xml:space="preserve">4. Составить комплексно – целевую программу по правовому воспитанию и работе с трудными. учащимися </w:t>
      </w:r>
      <w:proofErr w:type="gramStart"/>
      <w:r w:rsidRPr="008C7D35">
        <w:rPr>
          <w:rFonts w:ascii="Times New Roman" w:hAnsi="Times New Roman" w:cs="Times New Roman"/>
          <w:sz w:val="24"/>
          <w:szCs w:val="24"/>
        </w:rPr>
        <w:t>« Подросток</w:t>
      </w:r>
      <w:proofErr w:type="gramEnd"/>
    </w:p>
    <w:p w:rsidR="00F302A5" w:rsidRDefault="00F302A5" w:rsidP="00AF483A">
      <w:pPr>
        <w:suppressAutoHyphens/>
        <w:spacing w:after="0" w:line="240" w:lineRule="auto"/>
      </w:pPr>
    </w:p>
    <w:p w:rsidR="00F302A5" w:rsidRPr="008C7D35" w:rsidRDefault="00F302A5" w:rsidP="00AF48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7D35">
        <w:rPr>
          <w:rFonts w:ascii="Times New Roman" w:hAnsi="Times New Roman" w:cs="Times New Roman"/>
          <w:b/>
          <w:bCs/>
          <w:sz w:val="24"/>
          <w:szCs w:val="24"/>
        </w:rPr>
        <w:t>Семья и школа: пути эффективного взаимодействия</w:t>
      </w:r>
    </w:p>
    <w:p w:rsidR="00F302A5" w:rsidRPr="007A142B" w:rsidRDefault="00F302A5" w:rsidP="00AF4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42B">
        <w:rPr>
          <w:rFonts w:ascii="Times New Roman" w:hAnsi="Times New Roman" w:cs="Times New Roman"/>
          <w:sz w:val="24"/>
          <w:szCs w:val="24"/>
        </w:rPr>
        <w:t>Сотрудничество с родителями есть</w:t>
      </w:r>
      <w:r>
        <w:rPr>
          <w:rFonts w:ascii="Times New Roman" w:hAnsi="Times New Roman" w:cs="Times New Roman"/>
          <w:sz w:val="24"/>
          <w:szCs w:val="24"/>
        </w:rPr>
        <w:t xml:space="preserve"> одно из условий </w:t>
      </w:r>
      <w:r w:rsidRPr="007A142B">
        <w:rPr>
          <w:rFonts w:ascii="Times New Roman" w:hAnsi="Times New Roman" w:cs="Times New Roman"/>
          <w:sz w:val="24"/>
          <w:szCs w:val="24"/>
        </w:rPr>
        <w:t xml:space="preserve"> развития современной школы, достижения образовательных целей и создания наиболее благоприятных условий для образования школьников. </w:t>
      </w:r>
    </w:p>
    <w:p w:rsidR="00F302A5" w:rsidRPr="007A142B" w:rsidRDefault="00F302A5" w:rsidP="00AF4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42B">
        <w:rPr>
          <w:rFonts w:ascii="Times New Roman" w:hAnsi="Times New Roman" w:cs="Times New Roman"/>
          <w:sz w:val="24"/>
          <w:szCs w:val="24"/>
        </w:rPr>
        <w:t xml:space="preserve">Справедливо писал  В.А. Сухомлинский, что без семьи, без помощи родителей нам не обойтись не только в изучении ребёнка, но и во всех других делах.  В основе работы с родителями лежит комплексно – целевая программа « Семья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7A142B">
        <w:rPr>
          <w:rFonts w:ascii="Times New Roman" w:hAnsi="Times New Roman" w:cs="Times New Roman"/>
          <w:sz w:val="24"/>
          <w:szCs w:val="24"/>
        </w:rPr>
        <w:t>школа. Навстречу друг другу», где определены основные проблемы</w:t>
      </w:r>
      <w:r>
        <w:rPr>
          <w:rFonts w:ascii="Times New Roman" w:hAnsi="Times New Roman" w:cs="Times New Roman"/>
          <w:sz w:val="24"/>
          <w:szCs w:val="24"/>
        </w:rPr>
        <w:t xml:space="preserve"> и направления </w:t>
      </w:r>
      <w:r w:rsidRPr="007A142B">
        <w:rPr>
          <w:rFonts w:ascii="Times New Roman" w:hAnsi="Times New Roman" w:cs="Times New Roman"/>
          <w:sz w:val="24"/>
          <w:szCs w:val="24"/>
        </w:rPr>
        <w:t xml:space="preserve"> работы с родителями.</w:t>
      </w:r>
    </w:p>
    <w:p w:rsidR="00F302A5" w:rsidRPr="007A142B" w:rsidRDefault="00F302A5" w:rsidP="00AF48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Pr="007A142B">
        <w:rPr>
          <w:rFonts w:ascii="Times New Roman" w:hAnsi="Times New Roman" w:cs="Times New Roman"/>
          <w:sz w:val="24"/>
          <w:szCs w:val="24"/>
        </w:rPr>
        <w:t xml:space="preserve"> с   родителями,   педагогический коллектив нашей школы  пытается   использовать  наиболее  </w:t>
      </w:r>
      <w:r>
        <w:rPr>
          <w:rFonts w:ascii="Times New Roman" w:hAnsi="Times New Roman" w:cs="Times New Roman"/>
          <w:sz w:val="24"/>
          <w:szCs w:val="24"/>
        </w:rPr>
        <w:t xml:space="preserve">эффективные способы решения различных </w:t>
      </w:r>
      <w:r w:rsidRPr="007A142B">
        <w:rPr>
          <w:rFonts w:ascii="Times New Roman" w:hAnsi="Times New Roman" w:cs="Times New Roman"/>
          <w:sz w:val="24"/>
          <w:szCs w:val="24"/>
        </w:rPr>
        <w:t>проблем, определить  содержание и формы педагогического просвещения. Не все родители откликаются  на  стремление  педагога  к  сотрудничеству, проявляют  интерес  к объединению усилий по воспитанию своего ребенка. Поэтому педагогу необходимы терпение и  целенаправленный  поиск  путей  решения этой проблемы, поиск  оптимальных форм совместной работы школы и семьи в интересах ребенка, для повышения уровня вовлеченности родителей в жизнь школы. Динамика современной семьи характеризуется увеличением семей, находящихся в социально-опасном положении, в группе  риска.</w:t>
      </w:r>
    </w:p>
    <w:p w:rsidR="00F302A5" w:rsidRPr="007A142B" w:rsidRDefault="00F302A5" w:rsidP="00AF483A">
      <w:pPr>
        <w:rPr>
          <w:rFonts w:ascii="Times New Roman" w:hAnsi="Times New Roman" w:cs="Times New Roman"/>
          <w:sz w:val="24"/>
          <w:szCs w:val="24"/>
        </w:rPr>
      </w:pPr>
      <w:r w:rsidRPr="007A142B">
        <w:rPr>
          <w:rFonts w:ascii="Times New Roman" w:hAnsi="Times New Roman" w:cs="Times New Roman"/>
          <w:sz w:val="24"/>
          <w:szCs w:val="24"/>
        </w:rPr>
        <w:t xml:space="preserve">Данные из социального - педагогического паспорта   </w:t>
      </w:r>
      <w:r w:rsidR="00CB43DB">
        <w:rPr>
          <w:rFonts w:ascii="Times New Roman" w:hAnsi="Times New Roman" w:cs="Times New Roman"/>
          <w:sz w:val="24"/>
          <w:szCs w:val="24"/>
        </w:rPr>
        <w:t xml:space="preserve">МКОУ «Балтамахинская </w:t>
      </w:r>
      <w:r w:rsidRPr="007A142B">
        <w:rPr>
          <w:rFonts w:ascii="Times New Roman" w:hAnsi="Times New Roman" w:cs="Times New Roman"/>
          <w:sz w:val="24"/>
          <w:szCs w:val="24"/>
        </w:rPr>
        <w:t xml:space="preserve">  СОШ </w:t>
      </w:r>
      <w:r w:rsidR="00CB43DB">
        <w:rPr>
          <w:rFonts w:ascii="Times New Roman" w:hAnsi="Times New Roman" w:cs="Times New Roman"/>
          <w:sz w:val="24"/>
          <w:szCs w:val="24"/>
        </w:rPr>
        <w:t xml:space="preserve">« </w:t>
      </w:r>
      <w:r w:rsidRPr="007A142B">
        <w:rPr>
          <w:rFonts w:ascii="Times New Roman" w:hAnsi="Times New Roman" w:cs="Times New Roman"/>
          <w:sz w:val="24"/>
          <w:szCs w:val="24"/>
        </w:rPr>
        <w:t>свидетельствуют об увеличении числа неполных  семей,  недостаточности родительского внимания и заботы в образовании и воспитании детей и как результат – снижение учебно-познавательной мотивации школьников.</w:t>
      </w:r>
    </w:p>
    <w:p w:rsidR="00F302A5" w:rsidRPr="007A142B" w:rsidRDefault="00F302A5" w:rsidP="00AF4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42B">
        <w:rPr>
          <w:rFonts w:ascii="Times New Roman" w:hAnsi="Times New Roman" w:cs="Times New Roman"/>
          <w:sz w:val="24"/>
          <w:szCs w:val="24"/>
        </w:rPr>
        <w:t>Информирование родителей о деятельности образовательного учреждения является одним из условий организации сотрудничества школы и семьи.</w:t>
      </w:r>
    </w:p>
    <w:p w:rsidR="00F302A5" w:rsidRPr="007A142B" w:rsidRDefault="00F302A5" w:rsidP="00AF483A">
      <w:pPr>
        <w:rPr>
          <w:rFonts w:ascii="Times New Roman" w:hAnsi="Times New Roman" w:cs="Times New Roman"/>
          <w:sz w:val="24"/>
          <w:szCs w:val="24"/>
        </w:rPr>
      </w:pPr>
      <w:r w:rsidRPr="007A142B">
        <w:rPr>
          <w:rFonts w:ascii="Times New Roman" w:hAnsi="Times New Roman" w:cs="Times New Roman"/>
          <w:sz w:val="24"/>
          <w:szCs w:val="24"/>
        </w:rPr>
        <w:t>Для улучшения работы с семьей ведется  постоянное диагностирование семьи и семейного воспитания. Диагностика   помогает выявить проблемные ситуации в отдельных семьях, дает возможность классному руководителю выбрать правильную линию поведения с родителями тех учеников, у которых в семье чрезвычайно трудное положение.     Анализ результатов анкетирования показал, что</w:t>
      </w:r>
      <w:r>
        <w:rPr>
          <w:rFonts w:ascii="Times New Roman" w:hAnsi="Times New Roman" w:cs="Times New Roman"/>
          <w:sz w:val="24"/>
          <w:szCs w:val="24"/>
        </w:rPr>
        <w:t xml:space="preserve"> большая часть  родителей </w:t>
      </w:r>
      <w:r w:rsidRPr="007A142B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 xml:space="preserve">аинтересована </w:t>
      </w:r>
      <w:r w:rsidRPr="007A142B">
        <w:rPr>
          <w:rFonts w:ascii="Times New Roman" w:hAnsi="Times New Roman" w:cs="Times New Roman"/>
          <w:sz w:val="24"/>
          <w:szCs w:val="24"/>
        </w:rPr>
        <w:t>в сотрудничестве со школой.</w:t>
      </w:r>
    </w:p>
    <w:p w:rsidR="00F302A5" w:rsidRPr="007A142B" w:rsidRDefault="00F302A5" w:rsidP="00AF4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42B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</w:t>
      </w:r>
      <w:r w:rsidRPr="007A142B">
        <w:rPr>
          <w:rFonts w:ascii="Times New Roman" w:hAnsi="Times New Roman" w:cs="Times New Roman"/>
          <w:sz w:val="24"/>
          <w:szCs w:val="24"/>
        </w:rPr>
        <w:t xml:space="preserve"> взаимодействия семьи и школы, которые мы используем в работе с родителями:</w:t>
      </w:r>
    </w:p>
    <w:p w:rsidR="00F302A5" w:rsidRPr="007A142B" w:rsidRDefault="00F302A5" w:rsidP="00AF4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42B">
        <w:rPr>
          <w:rFonts w:ascii="Times New Roman" w:hAnsi="Times New Roman" w:cs="Times New Roman"/>
          <w:sz w:val="24"/>
          <w:szCs w:val="24"/>
        </w:rPr>
        <w:t>1. Изучение условий семейного воспитания. Составление характеристик семей обучающихся.</w:t>
      </w:r>
    </w:p>
    <w:p w:rsidR="00F302A5" w:rsidRPr="007A142B" w:rsidRDefault="00F302A5" w:rsidP="00AF4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42B">
        <w:rPr>
          <w:rFonts w:ascii="Times New Roman" w:hAnsi="Times New Roman" w:cs="Times New Roman"/>
          <w:sz w:val="24"/>
          <w:szCs w:val="24"/>
        </w:rPr>
        <w:t>2. Информирование родителей о содержании учебно-воспитательного процесса.</w:t>
      </w:r>
    </w:p>
    <w:p w:rsidR="00F302A5" w:rsidRPr="007A142B" w:rsidRDefault="00F302A5" w:rsidP="00AF4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42B">
        <w:rPr>
          <w:rFonts w:ascii="Times New Roman" w:hAnsi="Times New Roman" w:cs="Times New Roman"/>
          <w:sz w:val="24"/>
          <w:szCs w:val="24"/>
        </w:rPr>
        <w:t>3. Психолого-педагогическое просвещение родителей.</w:t>
      </w:r>
    </w:p>
    <w:p w:rsidR="00F302A5" w:rsidRPr="007A142B" w:rsidRDefault="00F302A5" w:rsidP="00AF4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42B">
        <w:rPr>
          <w:rFonts w:ascii="Times New Roman" w:hAnsi="Times New Roman" w:cs="Times New Roman"/>
          <w:sz w:val="24"/>
          <w:szCs w:val="24"/>
        </w:rPr>
        <w:t>4. Взаимодействие с родительским комитетом.</w:t>
      </w:r>
    </w:p>
    <w:p w:rsidR="00F302A5" w:rsidRPr="007A142B" w:rsidRDefault="00F302A5" w:rsidP="00AF4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42B">
        <w:rPr>
          <w:rFonts w:ascii="Times New Roman" w:hAnsi="Times New Roman" w:cs="Times New Roman"/>
          <w:sz w:val="24"/>
          <w:szCs w:val="24"/>
        </w:rPr>
        <w:t xml:space="preserve">5. Совместная деятельность родителей и учащихся. </w:t>
      </w:r>
    </w:p>
    <w:p w:rsidR="00F302A5" w:rsidRPr="007A142B" w:rsidRDefault="00F302A5" w:rsidP="00AF4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42B">
        <w:rPr>
          <w:rFonts w:ascii="Times New Roman" w:hAnsi="Times New Roman" w:cs="Times New Roman"/>
          <w:sz w:val="24"/>
          <w:szCs w:val="24"/>
        </w:rPr>
        <w:t>6. Информирование родителей о ходе и результатах воспитания, обучения детей.</w:t>
      </w:r>
    </w:p>
    <w:p w:rsidR="00F302A5" w:rsidRPr="007A142B" w:rsidRDefault="00F302A5" w:rsidP="00AF4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42B">
        <w:rPr>
          <w:rFonts w:ascii="Times New Roman" w:hAnsi="Times New Roman" w:cs="Times New Roman"/>
          <w:sz w:val="24"/>
          <w:szCs w:val="24"/>
        </w:rPr>
        <w:t>7. Взаимодействия с родителями, входящими в общественные организации, занимающиеся вопросами здоровья.</w:t>
      </w:r>
    </w:p>
    <w:p w:rsidR="00F302A5" w:rsidRPr="007A142B" w:rsidRDefault="00F302A5" w:rsidP="00AF4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42B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7A142B">
        <w:rPr>
          <w:rFonts w:ascii="Times New Roman" w:hAnsi="Times New Roman" w:cs="Times New Roman"/>
          <w:b/>
          <w:bCs/>
          <w:sz w:val="24"/>
          <w:szCs w:val="24"/>
        </w:rPr>
        <w:t xml:space="preserve">формами </w:t>
      </w:r>
      <w:r w:rsidRPr="007A142B">
        <w:rPr>
          <w:rFonts w:ascii="Times New Roman" w:hAnsi="Times New Roman" w:cs="Times New Roman"/>
          <w:sz w:val="24"/>
          <w:szCs w:val="24"/>
        </w:rPr>
        <w:t>работы с семьёй в нашей школе являются групповые и индивидуальные.</w:t>
      </w:r>
    </w:p>
    <w:p w:rsidR="00F302A5" w:rsidRPr="007A142B" w:rsidRDefault="00F302A5" w:rsidP="00AF4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42B">
        <w:rPr>
          <w:rFonts w:ascii="Times New Roman" w:hAnsi="Times New Roman" w:cs="Times New Roman"/>
          <w:sz w:val="24"/>
          <w:szCs w:val="24"/>
        </w:rPr>
        <w:t>К индивидуальным формам можно отнести организуемые классными руководителями, воспитателями, психологом  и учителями беседы с родителями по вопросам обучения и воспитания ребёнка, консультации, посещение семьи, что помогает лучше познакомиться с условиями жизни, в которых живёт ребёнок, материальным положением семьи, образом жизни, проверить режим дня ребенка. Индивидуальную работу ведут все классные руководители.</w:t>
      </w:r>
    </w:p>
    <w:p w:rsidR="00F302A5" w:rsidRPr="007A142B" w:rsidRDefault="00F302A5" w:rsidP="00AF483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142B">
        <w:rPr>
          <w:rFonts w:ascii="Times New Roman" w:hAnsi="Times New Roman" w:cs="Times New Roman"/>
          <w:sz w:val="24"/>
          <w:szCs w:val="24"/>
        </w:rPr>
        <w:t>Индивидуальные  тематические</w:t>
      </w:r>
      <w:proofErr w:type="gramEnd"/>
      <w:r w:rsidRPr="007A142B">
        <w:rPr>
          <w:rFonts w:ascii="Times New Roman" w:hAnsi="Times New Roman" w:cs="Times New Roman"/>
          <w:sz w:val="24"/>
          <w:szCs w:val="24"/>
        </w:rPr>
        <w:t xml:space="preserve">  консультации  проводят </w:t>
      </w:r>
      <w:r>
        <w:rPr>
          <w:rFonts w:ascii="Times New Roman" w:hAnsi="Times New Roman" w:cs="Times New Roman"/>
          <w:sz w:val="24"/>
          <w:szCs w:val="24"/>
        </w:rPr>
        <w:t xml:space="preserve"> все учителя начальных классов,</w:t>
      </w:r>
      <w:r w:rsidR="004125FE">
        <w:rPr>
          <w:rFonts w:ascii="Times New Roman" w:hAnsi="Times New Roman" w:cs="Times New Roman"/>
          <w:sz w:val="24"/>
          <w:szCs w:val="24"/>
        </w:rPr>
        <w:t xml:space="preserve"> Магомедова ЗГ,Курбанова ИА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5FE">
        <w:rPr>
          <w:rFonts w:ascii="Times New Roman" w:hAnsi="Times New Roman" w:cs="Times New Roman"/>
          <w:sz w:val="24"/>
          <w:szCs w:val="24"/>
        </w:rPr>
        <w:t xml:space="preserve"> ,Багамалиева АМ,Умарханова ММ.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142B">
        <w:rPr>
          <w:rFonts w:ascii="Times New Roman" w:hAnsi="Times New Roman" w:cs="Times New Roman"/>
          <w:sz w:val="24"/>
          <w:szCs w:val="24"/>
        </w:rPr>
        <w:t>Консультации с родителями полезны как для них самих, так и для учителя. Родители получают реальное представление о школьных делах и поведении ребенка, педагог же - необходимые ему сведения для более глубокого понимания проблем каждого ученика. Часто классные руководители используют телефонную форму общения, если нет возможности личной встречи</w:t>
      </w:r>
    </w:p>
    <w:p w:rsidR="00F302A5" w:rsidRPr="00FE6882" w:rsidRDefault="00F302A5" w:rsidP="00AF483A">
      <w:pPr>
        <w:rPr>
          <w:rFonts w:ascii="Times New Roman" w:hAnsi="Times New Roman" w:cs="Times New Roman"/>
          <w:sz w:val="24"/>
          <w:szCs w:val="24"/>
        </w:rPr>
      </w:pPr>
      <w:r w:rsidRPr="007A142B">
        <w:rPr>
          <w:rFonts w:ascii="Times New Roman" w:hAnsi="Times New Roman" w:cs="Times New Roman"/>
          <w:sz w:val="24"/>
          <w:szCs w:val="24"/>
        </w:rPr>
        <w:t xml:space="preserve">К групповым формам работы с семьёй  относим психолого-педагогическое просвещение родителей.Тематика родительского </w:t>
      </w:r>
      <w:r w:rsidRPr="00FE6882">
        <w:rPr>
          <w:rFonts w:ascii="Times New Roman" w:hAnsi="Times New Roman" w:cs="Times New Roman"/>
          <w:sz w:val="24"/>
          <w:szCs w:val="24"/>
        </w:rPr>
        <w:t>всеобуча разнообразна:</w:t>
      </w:r>
    </w:p>
    <w:p w:rsidR="00F302A5" w:rsidRPr="00FE6882" w:rsidRDefault="00F302A5" w:rsidP="00551AC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6882">
        <w:rPr>
          <w:rFonts w:ascii="Times New Roman" w:hAnsi="Times New Roman" w:cs="Times New Roman"/>
          <w:sz w:val="24"/>
          <w:szCs w:val="24"/>
        </w:rPr>
        <w:t>Общение родителей с детьми и его влияние на развитие моральных качеств ребёнка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02A5" w:rsidRPr="00FE6882" w:rsidRDefault="00F302A5" w:rsidP="00551AC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6882">
        <w:rPr>
          <w:rFonts w:ascii="Times New Roman" w:hAnsi="Times New Roman" w:cs="Times New Roman"/>
          <w:sz w:val="24"/>
          <w:szCs w:val="24"/>
        </w:rPr>
        <w:t>Воспитание ценностного отношения к здоровью как условие успешной социализации школьника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02A5" w:rsidRPr="00FE6882" w:rsidRDefault="00F302A5" w:rsidP="00551AC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6882">
        <w:rPr>
          <w:rFonts w:ascii="Times New Roman" w:hAnsi="Times New Roman" w:cs="Times New Roman"/>
          <w:sz w:val="24"/>
          <w:szCs w:val="24"/>
        </w:rPr>
        <w:t>Ребёнок и улица. Роль семьи в формировании личности.</w:t>
      </w:r>
    </w:p>
    <w:p w:rsidR="00F302A5" w:rsidRPr="00FE6882" w:rsidRDefault="00F302A5" w:rsidP="00551AC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6882">
        <w:rPr>
          <w:rFonts w:ascii="Times New Roman" w:hAnsi="Times New Roman" w:cs="Times New Roman"/>
          <w:sz w:val="24"/>
          <w:szCs w:val="24"/>
        </w:rPr>
        <w:t>Подросток в мире вредных привычек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02A5" w:rsidRDefault="00F302A5" w:rsidP="00551AC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6882">
        <w:rPr>
          <w:rFonts w:ascii="Times New Roman" w:hAnsi="Times New Roman" w:cs="Times New Roman"/>
          <w:sz w:val="24"/>
          <w:szCs w:val="24"/>
        </w:rPr>
        <w:t>Сотрудничество школы и семьи - залог успеха в воспитании детей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6882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F302A5" w:rsidRPr="00FE6882" w:rsidRDefault="00F302A5" w:rsidP="00AF4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882">
        <w:rPr>
          <w:rFonts w:ascii="Times New Roman" w:hAnsi="Times New Roman" w:cs="Times New Roman"/>
          <w:sz w:val="24"/>
          <w:szCs w:val="24"/>
        </w:rPr>
        <w:t>К психолого-педагогическому просвещению родителей привлекают</w:t>
      </w:r>
      <w:r>
        <w:rPr>
          <w:rFonts w:ascii="Times New Roman" w:hAnsi="Times New Roman" w:cs="Times New Roman"/>
          <w:sz w:val="24"/>
          <w:szCs w:val="24"/>
        </w:rPr>
        <w:t xml:space="preserve">ся  специалисты различных направлений:  врачи, юристы, психологи и другие  представители отделения социальной помощи семье и детям </w:t>
      </w:r>
      <w:r w:rsidRPr="00FE6882">
        <w:rPr>
          <w:rFonts w:ascii="Times New Roman" w:hAnsi="Times New Roman" w:cs="Times New Roman"/>
          <w:sz w:val="24"/>
          <w:szCs w:val="24"/>
        </w:rPr>
        <w:t xml:space="preserve">инспектора </w:t>
      </w:r>
      <w:r w:rsidR="004125FE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F302A5" w:rsidRPr="007A142B" w:rsidRDefault="00F302A5" w:rsidP="00AF4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42B">
        <w:rPr>
          <w:rFonts w:ascii="Times New Roman" w:hAnsi="Times New Roman" w:cs="Times New Roman"/>
          <w:sz w:val="24"/>
          <w:szCs w:val="24"/>
        </w:rPr>
        <w:t xml:space="preserve">Классные руководители нашей школы используют такие формы взаимодействия, как родительские собрания,  встречи с учителями - предметниками, администрацией. </w:t>
      </w:r>
    </w:p>
    <w:p w:rsidR="00F302A5" w:rsidRPr="007A142B" w:rsidRDefault="00F302A5" w:rsidP="00AF483A">
      <w:pPr>
        <w:rPr>
          <w:rFonts w:ascii="Times New Roman" w:hAnsi="Times New Roman" w:cs="Times New Roman"/>
          <w:sz w:val="24"/>
          <w:szCs w:val="24"/>
        </w:rPr>
      </w:pPr>
      <w:r w:rsidRPr="007A142B">
        <w:rPr>
          <w:rFonts w:ascii="Times New Roman" w:hAnsi="Times New Roman" w:cs="Times New Roman"/>
          <w:sz w:val="24"/>
          <w:szCs w:val="24"/>
        </w:rPr>
        <w:t>Анализ планов воспитательной работы классных руководителей позволяет сделать вывод, что в классных коллективах ежегодно планируется по четыре классных родительских собрания.</w:t>
      </w:r>
    </w:p>
    <w:p w:rsidR="00F302A5" w:rsidRPr="007A142B" w:rsidRDefault="00F302A5" w:rsidP="00AF483A">
      <w:pPr>
        <w:rPr>
          <w:rFonts w:ascii="Times New Roman" w:hAnsi="Times New Roman" w:cs="Times New Roman"/>
          <w:sz w:val="24"/>
          <w:szCs w:val="24"/>
        </w:rPr>
      </w:pPr>
      <w:r w:rsidRPr="007A142B">
        <w:rPr>
          <w:rFonts w:ascii="Times New Roman" w:hAnsi="Times New Roman" w:cs="Times New Roman"/>
          <w:sz w:val="24"/>
          <w:szCs w:val="24"/>
        </w:rPr>
        <w:t>В качестве основного недостатка в организации классных родительских собраний следует назвать отсутствие разнообразия форм и методов их проведения, следствием чего и бывает низкая посещаемость и активность родителей.</w:t>
      </w:r>
    </w:p>
    <w:p w:rsidR="00F302A5" w:rsidRPr="005F5A51" w:rsidRDefault="00F302A5" w:rsidP="00AF483A">
      <w:pPr>
        <w:jc w:val="both"/>
        <w:rPr>
          <w:rFonts w:ascii="Times New Roman" w:hAnsi="Times New Roman" w:cs="Times New Roman"/>
          <w:sz w:val="24"/>
          <w:szCs w:val="24"/>
        </w:rPr>
      </w:pPr>
      <w:r w:rsidRPr="007A142B">
        <w:rPr>
          <w:rFonts w:ascii="Times New Roman" w:hAnsi="Times New Roman" w:cs="Times New Roman"/>
          <w:sz w:val="24"/>
          <w:szCs w:val="24"/>
        </w:rPr>
        <w:t xml:space="preserve">         Большая роль в работе с семьей отводится классному руководителю.Одной из форм сотрудничества классного руководителя с группой наиболее опытных, инициативных родителей является школьный родительский комитет. Родительский комитет работает на основе положения о родительском комитете школы. Члены родительского комитета совместно с классным руководителем и под его руководством планируют, готовят и проводят всю совместную работу по педагогическому образованию родителей,оказывают помощь в воспитании детей класса, организуют  совместные досуговые мероприятия, анализируют, оценивают результаты данной деятельности и подводят итоги сотрудничества школы и семьи</w:t>
      </w:r>
      <w:r w:rsidRPr="005F5A51">
        <w:rPr>
          <w:rFonts w:ascii="Times New Roman" w:hAnsi="Times New Roman" w:cs="Times New Roman"/>
          <w:sz w:val="24"/>
          <w:szCs w:val="24"/>
        </w:rPr>
        <w:t xml:space="preserve">.  Хорошо организована работа  родительских комитетов   </w:t>
      </w:r>
      <w:r w:rsidR="004125FE">
        <w:rPr>
          <w:rFonts w:ascii="Times New Roman" w:hAnsi="Times New Roman" w:cs="Times New Roman"/>
          <w:sz w:val="24"/>
          <w:szCs w:val="24"/>
        </w:rPr>
        <w:t>7 кл,2 кл,4 кл,10кл.</w:t>
      </w:r>
      <w:r w:rsidRPr="005F5A5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302A5" w:rsidRPr="007A142B" w:rsidRDefault="00F302A5" w:rsidP="00AF483A">
      <w:pPr>
        <w:rPr>
          <w:rFonts w:ascii="Times New Roman" w:hAnsi="Times New Roman" w:cs="Times New Roman"/>
          <w:sz w:val="24"/>
          <w:szCs w:val="24"/>
        </w:rPr>
      </w:pPr>
      <w:r w:rsidRPr="007A142B">
        <w:rPr>
          <w:rFonts w:ascii="Times New Roman" w:hAnsi="Times New Roman" w:cs="Times New Roman"/>
          <w:sz w:val="24"/>
          <w:szCs w:val="24"/>
        </w:rPr>
        <w:t xml:space="preserve">  Успешность достижений ребенка зависит от того, кто и как влияет на его воспитание и развитие.</w:t>
      </w:r>
    </w:p>
    <w:p w:rsidR="00F302A5" w:rsidRPr="007A142B" w:rsidRDefault="00F302A5" w:rsidP="00AF48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Ц</w:t>
      </w:r>
      <w:r w:rsidRPr="007A142B">
        <w:rPr>
          <w:rFonts w:ascii="Times New Roman" w:hAnsi="Times New Roman" w:cs="Times New Roman"/>
          <w:b/>
          <w:bCs/>
          <w:sz w:val="24"/>
          <w:szCs w:val="24"/>
        </w:rPr>
        <w:t xml:space="preserve">ель  </w:t>
      </w:r>
      <w:r w:rsidRPr="007A142B">
        <w:rPr>
          <w:rFonts w:ascii="Times New Roman" w:hAnsi="Times New Roman" w:cs="Times New Roman"/>
          <w:sz w:val="24"/>
          <w:szCs w:val="24"/>
        </w:rPr>
        <w:t>работы с родителями</w:t>
      </w:r>
      <w:r>
        <w:rPr>
          <w:rFonts w:ascii="Times New Roman" w:hAnsi="Times New Roman" w:cs="Times New Roman"/>
          <w:sz w:val="24"/>
          <w:szCs w:val="24"/>
        </w:rPr>
        <w:t xml:space="preserve">  на следующий учебный год:</w:t>
      </w:r>
    </w:p>
    <w:p w:rsidR="00F302A5" w:rsidRPr="007A142B" w:rsidRDefault="00F302A5" w:rsidP="00AF48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A142B">
        <w:rPr>
          <w:rFonts w:ascii="Times New Roman" w:hAnsi="Times New Roman" w:cs="Times New Roman"/>
          <w:sz w:val="24"/>
          <w:szCs w:val="24"/>
        </w:rPr>
        <w:t>оздание педагогической системы, основанной на взаимодействии педагогического, ученического и родительского коллективов как равн</w:t>
      </w:r>
      <w:r>
        <w:rPr>
          <w:rFonts w:ascii="Times New Roman" w:hAnsi="Times New Roman" w:cs="Times New Roman"/>
          <w:sz w:val="24"/>
          <w:szCs w:val="24"/>
        </w:rPr>
        <w:t xml:space="preserve">оправных партнеров, что необходимо для успешной социализации  обучающих и  </w:t>
      </w:r>
      <w:r w:rsidRPr="007A142B">
        <w:rPr>
          <w:rFonts w:ascii="Times New Roman" w:hAnsi="Times New Roman" w:cs="Times New Roman"/>
          <w:sz w:val="24"/>
          <w:szCs w:val="24"/>
        </w:rPr>
        <w:t xml:space="preserve"> отвечает</w:t>
      </w:r>
      <w:r w:rsidR="004125FE">
        <w:rPr>
          <w:rFonts w:ascii="Times New Roman" w:hAnsi="Times New Roman" w:cs="Times New Roman"/>
          <w:sz w:val="24"/>
          <w:szCs w:val="24"/>
        </w:rPr>
        <w:t xml:space="preserve"> </w:t>
      </w:r>
      <w:r w:rsidRPr="007A142B">
        <w:rPr>
          <w:rFonts w:ascii="Times New Roman" w:hAnsi="Times New Roman" w:cs="Times New Roman"/>
          <w:sz w:val="24"/>
          <w:szCs w:val="24"/>
        </w:rPr>
        <w:t xml:space="preserve">современным требованиям  ФГОС нового поколения. </w:t>
      </w:r>
    </w:p>
    <w:p w:rsidR="00F302A5" w:rsidRPr="000846DF" w:rsidRDefault="00F302A5" w:rsidP="00AF48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846DF">
        <w:rPr>
          <w:rFonts w:ascii="Times New Roman" w:hAnsi="Times New Roman" w:cs="Times New Roman"/>
          <w:b/>
          <w:bCs/>
          <w:sz w:val="24"/>
          <w:szCs w:val="24"/>
        </w:rPr>
        <w:t xml:space="preserve"> Задачи: </w:t>
      </w:r>
    </w:p>
    <w:p w:rsidR="00F302A5" w:rsidRPr="007A142B" w:rsidRDefault="00F302A5" w:rsidP="00AF4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42B">
        <w:rPr>
          <w:rFonts w:ascii="Times New Roman" w:hAnsi="Times New Roman" w:cs="Times New Roman"/>
          <w:sz w:val="24"/>
          <w:szCs w:val="24"/>
        </w:rPr>
        <w:t>1. Учитывать дифференцированный, личностно - ориентированный подходы по отношению к семье, родителям.</w:t>
      </w:r>
    </w:p>
    <w:p w:rsidR="00F302A5" w:rsidRPr="007A142B" w:rsidRDefault="00F302A5" w:rsidP="00AF4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42B">
        <w:rPr>
          <w:rFonts w:ascii="Times New Roman" w:hAnsi="Times New Roman" w:cs="Times New Roman"/>
          <w:sz w:val="24"/>
          <w:szCs w:val="24"/>
        </w:rPr>
        <w:t xml:space="preserve"> 2. Пропагандировать семейные ценности, формировать основы педагогической культуры у родителей.</w:t>
      </w:r>
    </w:p>
    <w:p w:rsidR="00F302A5" w:rsidRDefault="00F302A5" w:rsidP="00AF4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42B">
        <w:rPr>
          <w:rFonts w:ascii="Times New Roman" w:hAnsi="Times New Roman" w:cs="Times New Roman"/>
          <w:sz w:val="24"/>
          <w:szCs w:val="24"/>
        </w:rPr>
        <w:t xml:space="preserve"> 3. Привлекать родителей к сотрудничеству со школой, к проведению общешкольных мероприятий совместно </w:t>
      </w:r>
      <w:proofErr w:type="gramStart"/>
      <w:r w:rsidRPr="007A142B">
        <w:rPr>
          <w:rFonts w:ascii="Times New Roman" w:hAnsi="Times New Roman" w:cs="Times New Roman"/>
          <w:sz w:val="24"/>
          <w:szCs w:val="24"/>
        </w:rPr>
        <w:t>с  обучающимися</w:t>
      </w:r>
      <w:proofErr w:type="gramEnd"/>
      <w:r w:rsidRPr="007A142B">
        <w:rPr>
          <w:rFonts w:ascii="Times New Roman" w:hAnsi="Times New Roman" w:cs="Times New Roman"/>
          <w:sz w:val="24"/>
          <w:szCs w:val="24"/>
        </w:rPr>
        <w:t xml:space="preserve">; повысить их социальную активность.  </w:t>
      </w:r>
    </w:p>
    <w:p w:rsidR="00F302A5" w:rsidRDefault="00F302A5" w:rsidP="001C2317">
      <w:pPr>
        <w:pStyle w:val="a7"/>
        <w:rPr>
          <w:b/>
          <w:bCs/>
          <w:sz w:val="28"/>
          <w:szCs w:val="28"/>
        </w:rPr>
      </w:pPr>
    </w:p>
    <w:p w:rsidR="00F302A5" w:rsidRPr="00F11E51" w:rsidRDefault="00F302A5" w:rsidP="00551ACB">
      <w:pPr>
        <w:pStyle w:val="a7"/>
        <w:rPr>
          <w:b/>
          <w:bCs/>
          <w:sz w:val="28"/>
          <w:szCs w:val="28"/>
        </w:rPr>
      </w:pPr>
      <w:r w:rsidRPr="00F11E51">
        <w:rPr>
          <w:b/>
          <w:bCs/>
          <w:sz w:val="28"/>
          <w:szCs w:val="28"/>
        </w:rPr>
        <w:t>Внутришкольное  руководство и контроль</w:t>
      </w:r>
      <w:r>
        <w:rPr>
          <w:b/>
          <w:bCs/>
          <w:sz w:val="28"/>
          <w:szCs w:val="28"/>
        </w:rPr>
        <w:t>.</w:t>
      </w:r>
    </w:p>
    <w:p w:rsidR="00F302A5" w:rsidRPr="00F11E51" w:rsidRDefault="00F302A5" w:rsidP="00F11E51">
      <w:pPr>
        <w:pStyle w:val="a7"/>
        <w:spacing w:line="276" w:lineRule="auto"/>
        <w:rPr>
          <w:b/>
          <w:bCs/>
        </w:rPr>
      </w:pPr>
      <w:r w:rsidRPr="00F11E51">
        <w:t>Работа школы в 201</w:t>
      </w:r>
      <w:r w:rsidR="004125FE">
        <w:t>7</w:t>
      </w:r>
      <w:r w:rsidRPr="00F11E51">
        <w:t>/1</w:t>
      </w:r>
      <w:r w:rsidR="004125FE">
        <w:t>8</w:t>
      </w:r>
      <w:r w:rsidRPr="00F11E51">
        <w:t xml:space="preserve"> учебном году была организована в соответствии с планом, составленным по всем основным направлениям деятельности образовательного учреждения </w:t>
      </w:r>
    </w:p>
    <w:p w:rsidR="00F302A5" w:rsidRPr="00F11E51" w:rsidRDefault="00F302A5" w:rsidP="00F11E51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организационно-педагогические мероприятия</w:t>
      </w:r>
    </w:p>
    <w:p w:rsidR="00F302A5" w:rsidRPr="00F11E51" w:rsidRDefault="00F302A5" w:rsidP="00F11E51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 xml:space="preserve">работа с </w:t>
      </w:r>
      <w:r w:rsidR="004125FE">
        <w:rPr>
          <w:rFonts w:ascii="Times New Roman" w:hAnsi="Times New Roman" w:cs="Times New Roman"/>
          <w:sz w:val="24"/>
          <w:szCs w:val="24"/>
        </w:rPr>
        <w:t xml:space="preserve"> учителями</w:t>
      </w:r>
    </w:p>
    <w:p w:rsidR="00F302A5" w:rsidRPr="00F11E51" w:rsidRDefault="00F302A5" w:rsidP="00F11E51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 xml:space="preserve">материально-финансовая деятельность </w:t>
      </w:r>
    </w:p>
    <w:p w:rsidR="00F302A5" w:rsidRPr="00F11E51" w:rsidRDefault="00F302A5" w:rsidP="00F11E51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охрана здоровья и обеспечение санитарно-гигиенического режима;</w:t>
      </w:r>
    </w:p>
    <w:p w:rsidR="00F302A5" w:rsidRPr="00F11E51" w:rsidRDefault="00F302A5" w:rsidP="00F11E51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воспитательная работа с учащимися</w:t>
      </w:r>
    </w:p>
    <w:p w:rsidR="00F302A5" w:rsidRPr="00F11E51" w:rsidRDefault="00F302A5" w:rsidP="00F11E51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внутришкольный контроль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При планировании были  учтены рекомендации, высказанные в ходе анализа  работы за 201</w:t>
      </w:r>
      <w:r w:rsidR="004125FE">
        <w:rPr>
          <w:rFonts w:ascii="Times New Roman" w:hAnsi="Times New Roman" w:cs="Times New Roman"/>
          <w:sz w:val="24"/>
          <w:szCs w:val="24"/>
        </w:rPr>
        <w:t>7</w:t>
      </w:r>
      <w:r w:rsidRPr="00F11E51">
        <w:rPr>
          <w:rFonts w:ascii="Times New Roman" w:hAnsi="Times New Roman" w:cs="Times New Roman"/>
          <w:sz w:val="24"/>
          <w:szCs w:val="24"/>
        </w:rPr>
        <w:t>-201</w:t>
      </w:r>
      <w:r w:rsidR="004125FE">
        <w:rPr>
          <w:rFonts w:ascii="Times New Roman" w:hAnsi="Times New Roman" w:cs="Times New Roman"/>
          <w:sz w:val="24"/>
          <w:szCs w:val="24"/>
        </w:rPr>
        <w:t>8</w:t>
      </w:r>
      <w:r w:rsidRPr="00F11E51">
        <w:rPr>
          <w:rFonts w:ascii="Times New Roman" w:hAnsi="Times New Roman" w:cs="Times New Roman"/>
          <w:sz w:val="24"/>
          <w:szCs w:val="24"/>
        </w:rPr>
        <w:t xml:space="preserve"> учебный год. Все запланированные  мероприятия    на 201</w:t>
      </w:r>
      <w:r w:rsidR="004125FE">
        <w:rPr>
          <w:rFonts w:ascii="Times New Roman" w:hAnsi="Times New Roman" w:cs="Times New Roman"/>
          <w:sz w:val="24"/>
          <w:szCs w:val="24"/>
        </w:rPr>
        <w:t>7</w:t>
      </w:r>
      <w:r w:rsidRPr="00F11E51">
        <w:rPr>
          <w:rFonts w:ascii="Times New Roman" w:hAnsi="Times New Roman" w:cs="Times New Roman"/>
          <w:sz w:val="24"/>
          <w:szCs w:val="24"/>
        </w:rPr>
        <w:t>/201</w:t>
      </w:r>
      <w:r w:rsidR="004125FE">
        <w:rPr>
          <w:rFonts w:ascii="Times New Roman" w:hAnsi="Times New Roman" w:cs="Times New Roman"/>
          <w:sz w:val="24"/>
          <w:szCs w:val="24"/>
        </w:rPr>
        <w:t>8</w:t>
      </w:r>
      <w:r w:rsidRPr="00F11E51">
        <w:rPr>
          <w:rFonts w:ascii="Times New Roman" w:hAnsi="Times New Roman" w:cs="Times New Roman"/>
          <w:sz w:val="24"/>
          <w:szCs w:val="24"/>
        </w:rPr>
        <w:t xml:space="preserve"> учебный год выполнены. </w:t>
      </w:r>
    </w:p>
    <w:p w:rsidR="00F302A5" w:rsidRPr="00F11E51" w:rsidRDefault="00F302A5" w:rsidP="00F11E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 xml:space="preserve">План контрольно - инспекционной деятельности был </w:t>
      </w:r>
      <w:proofErr w:type="gramStart"/>
      <w:r w:rsidRPr="00F11E51">
        <w:rPr>
          <w:rFonts w:ascii="Times New Roman" w:hAnsi="Times New Roman" w:cs="Times New Roman"/>
          <w:sz w:val="24"/>
          <w:szCs w:val="24"/>
        </w:rPr>
        <w:t>составлен  на</w:t>
      </w:r>
      <w:proofErr w:type="gramEnd"/>
      <w:r w:rsidRPr="00F11E51">
        <w:rPr>
          <w:rFonts w:ascii="Times New Roman" w:hAnsi="Times New Roman" w:cs="Times New Roman"/>
          <w:sz w:val="24"/>
          <w:szCs w:val="24"/>
        </w:rPr>
        <w:t xml:space="preserve"> основе  Положения о внутришкольном контроле и на основе анализа результатов работы школы за 201</w:t>
      </w:r>
      <w:r w:rsidR="00C06A0D">
        <w:rPr>
          <w:rFonts w:ascii="Times New Roman" w:hAnsi="Times New Roman" w:cs="Times New Roman"/>
          <w:sz w:val="24"/>
          <w:szCs w:val="24"/>
        </w:rPr>
        <w:t>5</w:t>
      </w:r>
      <w:r w:rsidRPr="00F11E51">
        <w:rPr>
          <w:rFonts w:ascii="Times New Roman" w:hAnsi="Times New Roman" w:cs="Times New Roman"/>
          <w:sz w:val="24"/>
          <w:szCs w:val="24"/>
        </w:rPr>
        <w:t>-201</w:t>
      </w:r>
      <w:r w:rsidR="00C06A0D">
        <w:rPr>
          <w:rFonts w:ascii="Times New Roman" w:hAnsi="Times New Roman" w:cs="Times New Roman"/>
          <w:sz w:val="24"/>
          <w:szCs w:val="24"/>
        </w:rPr>
        <w:t>6</w:t>
      </w:r>
      <w:r w:rsidRPr="00F11E51">
        <w:rPr>
          <w:rFonts w:ascii="Times New Roman" w:hAnsi="Times New Roman" w:cs="Times New Roman"/>
          <w:sz w:val="24"/>
          <w:szCs w:val="24"/>
        </w:rPr>
        <w:t xml:space="preserve"> учебный год..</w:t>
      </w:r>
    </w:p>
    <w:p w:rsidR="00F302A5" w:rsidRPr="00F11E51" w:rsidRDefault="00F302A5" w:rsidP="00F11E5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F11E51">
        <w:rPr>
          <w:rFonts w:ascii="Times New Roman" w:hAnsi="Times New Roman" w:cs="Times New Roman"/>
          <w:b/>
          <w:bCs/>
          <w:sz w:val="24"/>
          <w:szCs w:val="24"/>
        </w:rPr>
        <w:t>задачами контроля</w:t>
      </w:r>
      <w:r w:rsidRPr="00F11E51">
        <w:rPr>
          <w:rFonts w:ascii="Times New Roman" w:hAnsi="Times New Roman" w:cs="Times New Roman"/>
          <w:sz w:val="24"/>
          <w:szCs w:val="24"/>
        </w:rPr>
        <w:t xml:space="preserve"> учебно-воспитательного процесса в  201</w:t>
      </w:r>
      <w:r w:rsidR="00C06A0D">
        <w:rPr>
          <w:rFonts w:ascii="Times New Roman" w:hAnsi="Times New Roman" w:cs="Times New Roman"/>
          <w:sz w:val="24"/>
          <w:szCs w:val="24"/>
        </w:rPr>
        <w:t>7</w:t>
      </w:r>
      <w:r w:rsidRPr="00F11E51">
        <w:rPr>
          <w:rFonts w:ascii="Times New Roman" w:hAnsi="Times New Roman" w:cs="Times New Roman"/>
          <w:sz w:val="24"/>
          <w:szCs w:val="24"/>
        </w:rPr>
        <w:t>-201</w:t>
      </w:r>
      <w:r w:rsidR="00C06A0D">
        <w:rPr>
          <w:rFonts w:ascii="Times New Roman" w:hAnsi="Times New Roman" w:cs="Times New Roman"/>
          <w:sz w:val="24"/>
          <w:szCs w:val="24"/>
        </w:rPr>
        <w:t xml:space="preserve">8 </w:t>
      </w:r>
      <w:r w:rsidRPr="00F11E51">
        <w:rPr>
          <w:rFonts w:ascii="Times New Roman" w:hAnsi="Times New Roman" w:cs="Times New Roman"/>
          <w:sz w:val="24"/>
          <w:szCs w:val="24"/>
        </w:rPr>
        <w:t>учебном году явились:</w:t>
      </w:r>
    </w:p>
    <w:p w:rsidR="00F302A5" w:rsidRPr="00F11E51" w:rsidRDefault="00F302A5" w:rsidP="00F11E5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выполнение всеобуча;</w:t>
      </w:r>
    </w:p>
    <w:p w:rsidR="00F302A5" w:rsidRPr="00F11E51" w:rsidRDefault="00F302A5" w:rsidP="00F11E5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состояние преподавания учебных предметов в предвыпускных и выпускных классах</w:t>
      </w:r>
    </w:p>
    <w:p w:rsidR="00F302A5" w:rsidRPr="00F11E51" w:rsidRDefault="00F302A5" w:rsidP="00F11E5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качество обучения учащихся;</w:t>
      </w:r>
    </w:p>
    <w:p w:rsidR="00F302A5" w:rsidRPr="00F11E51" w:rsidRDefault="00F302A5" w:rsidP="00F11E5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качество ведения школьной документации;</w:t>
      </w:r>
    </w:p>
    <w:p w:rsidR="00F302A5" w:rsidRPr="00F11E51" w:rsidRDefault="00F302A5" w:rsidP="00F11E5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выполнение учебных программ и предусмотренного минимума письменных работ;</w:t>
      </w:r>
    </w:p>
    <w:p w:rsidR="00F302A5" w:rsidRPr="00F11E51" w:rsidRDefault="00F302A5" w:rsidP="00F11E5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подготовка и проведение итоговой аттестации за курс основной и средней школы;</w:t>
      </w:r>
    </w:p>
    <w:p w:rsidR="00F302A5" w:rsidRPr="00F11E51" w:rsidRDefault="00F302A5" w:rsidP="00F11E5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уровень профессиональной деятельности педагогов,</w:t>
      </w:r>
    </w:p>
    <w:p w:rsidR="00F302A5" w:rsidRPr="00F11E51" w:rsidRDefault="00F302A5" w:rsidP="00F11E5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итоги промежуточной аттестации.</w:t>
      </w:r>
    </w:p>
    <w:p w:rsidR="00F302A5" w:rsidRPr="00F11E51" w:rsidRDefault="00F302A5" w:rsidP="00F11E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1E51">
        <w:rPr>
          <w:rFonts w:ascii="Times New Roman" w:hAnsi="Times New Roman" w:cs="Times New Roman"/>
          <w:b/>
          <w:bCs/>
          <w:sz w:val="24"/>
          <w:szCs w:val="24"/>
        </w:rPr>
        <w:t>При этом использовались следующие формы контроля</w:t>
      </w:r>
    </w:p>
    <w:p w:rsidR="00F302A5" w:rsidRPr="00F11E51" w:rsidRDefault="00F302A5" w:rsidP="00F11E5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классно-обобщающий контрольв</w:t>
      </w:r>
    </w:p>
    <w:p w:rsidR="00F302A5" w:rsidRPr="00F11E51" w:rsidRDefault="00F302A5" w:rsidP="00F11E51">
      <w:pPr>
        <w:numPr>
          <w:ilvl w:val="0"/>
          <w:numId w:val="10"/>
        </w:numPr>
        <w:tabs>
          <w:tab w:val="num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 xml:space="preserve"> обзорный контроль (тематический вид) – состояние школьной документации:  рабочих программ, журналов; выполнение программ и минимума контрольных, проверочных, лабораторных и практических  работ по всем предметам; выполнение программ обучения на дому; организация работы кружков, секций; система работы с рабочими и контрольными  тетрадями учащихся; организация итогового повторения; посещаемость занятий учащимися; работа с отстающими и «трудными» учащимися; уровень подготовленности первоклассников к обучению в школе; </w:t>
      </w:r>
    </w:p>
    <w:p w:rsidR="00F302A5" w:rsidRPr="00F11E51" w:rsidRDefault="00F302A5" w:rsidP="00F11E5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административный контроль   знаний и умений учащихся выпускных классов  по основным  предметам– промежуточный  и итоговый контроль.</w:t>
      </w:r>
    </w:p>
    <w:p w:rsidR="00F302A5" w:rsidRPr="00F11E51" w:rsidRDefault="00F302A5" w:rsidP="00F11E5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 xml:space="preserve">Фронтальный </w:t>
      </w:r>
      <w:proofErr w:type="gramStart"/>
      <w:r w:rsidRPr="00F11E51">
        <w:rPr>
          <w:rFonts w:ascii="Times New Roman" w:hAnsi="Times New Roman" w:cs="Times New Roman"/>
          <w:sz w:val="24"/>
          <w:szCs w:val="24"/>
        </w:rPr>
        <w:t>контроль  (</w:t>
      </w:r>
      <w:proofErr w:type="gramEnd"/>
      <w:r w:rsidRPr="00F11E51">
        <w:rPr>
          <w:rFonts w:ascii="Times New Roman" w:hAnsi="Times New Roman" w:cs="Times New Roman"/>
          <w:sz w:val="24"/>
          <w:szCs w:val="24"/>
        </w:rPr>
        <w:t xml:space="preserve"> воспитательная работа)</w:t>
      </w:r>
    </w:p>
    <w:p w:rsidR="00F302A5" w:rsidRDefault="00F302A5" w:rsidP="00F11E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02A5" w:rsidRPr="00F11E51" w:rsidRDefault="00F302A5" w:rsidP="00F11E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1E51">
        <w:rPr>
          <w:rFonts w:ascii="Times New Roman" w:hAnsi="Times New Roman" w:cs="Times New Roman"/>
          <w:b/>
          <w:bCs/>
          <w:sz w:val="24"/>
          <w:szCs w:val="24"/>
        </w:rPr>
        <w:t xml:space="preserve"> Итоги проверки школьной документации и посещённых уроков</w:t>
      </w:r>
    </w:p>
    <w:p w:rsidR="00F302A5" w:rsidRPr="00F11E51" w:rsidRDefault="00F302A5" w:rsidP="00F11E51">
      <w:pPr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 xml:space="preserve">1. Рабочие программы соответствовали требованиям. Замечания, в основном, касались планирования текущих проверочных работ, прохождения практической части программы, беседы по ТБ. Все замечания устранялись в срок. </w:t>
      </w:r>
    </w:p>
    <w:p w:rsidR="00F302A5" w:rsidRPr="00F11E51" w:rsidRDefault="00F302A5" w:rsidP="00F11E51">
      <w:pPr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 xml:space="preserve">2. С целью проверки </w:t>
      </w:r>
      <w:proofErr w:type="gramStart"/>
      <w:r w:rsidRPr="00F11E51">
        <w:rPr>
          <w:rFonts w:ascii="Times New Roman" w:hAnsi="Times New Roman" w:cs="Times New Roman"/>
          <w:sz w:val="24"/>
          <w:szCs w:val="24"/>
        </w:rPr>
        <w:t>состояния  школьной</w:t>
      </w:r>
      <w:proofErr w:type="gramEnd"/>
      <w:r w:rsidRPr="00F11E51">
        <w:rPr>
          <w:rFonts w:ascii="Times New Roman" w:hAnsi="Times New Roman" w:cs="Times New Roman"/>
          <w:sz w:val="24"/>
          <w:szCs w:val="24"/>
        </w:rPr>
        <w:t xml:space="preserve"> документации, организации итогового контроля, качества базисной подготовки учащихся, объективности аттестации, анализа системы заполнения электронных журналов учителями – предметниками установлено , что    журналы проверяются по итогам каждой  недели, четверти и учебного года.  К большинству учителей нет замечаний по оформлению журналов. Учителя в системе организуют текущий контроль знаний учащихся, ученики имеют достаточное количество отметок для объективной оценки знаний. Следует отметить, что 95% учителей соблюдают все требования к ведению журналов. Есть претензии к учител</w:t>
      </w:r>
      <w:r w:rsidR="00C06A0D">
        <w:rPr>
          <w:rFonts w:ascii="Times New Roman" w:hAnsi="Times New Roman" w:cs="Times New Roman"/>
          <w:sz w:val="24"/>
          <w:szCs w:val="24"/>
        </w:rPr>
        <w:t>ям-</w:t>
      </w:r>
      <w:proofErr w:type="gramStart"/>
      <w:r w:rsidR="00C06A0D">
        <w:rPr>
          <w:rFonts w:ascii="Times New Roman" w:hAnsi="Times New Roman" w:cs="Times New Roman"/>
          <w:sz w:val="24"/>
          <w:szCs w:val="24"/>
        </w:rPr>
        <w:t>предметникам  Ибрагимовой</w:t>
      </w:r>
      <w:proofErr w:type="gramEnd"/>
      <w:r w:rsidR="00C06A0D">
        <w:rPr>
          <w:rFonts w:ascii="Times New Roman" w:hAnsi="Times New Roman" w:cs="Times New Roman"/>
          <w:sz w:val="24"/>
          <w:szCs w:val="24"/>
        </w:rPr>
        <w:t xml:space="preserve"> Б М ,Рамазановой Р П,Магомедову ММ,</w:t>
      </w:r>
      <w:r w:rsidRPr="00F11E51">
        <w:rPr>
          <w:rFonts w:ascii="Times New Roman" w:hAnsi="Times New Roman" w:cs="Times New Roman"/>
          <w:sz w:val="24"/>
          <w:szCs w:val="24"/>
        </w:rPr>
        <w:t xml:space="preserve"> </w:t>
      </w:r>
      <w:r w:rsidR="00C06A0D">
        <w:rPr>
          <w:rFonts w:ascii="Times New Roman" w:hAnsi="Times New Roman" w:cs="Times New Roman"/>
          <w:sz w:val="24"/>
          <w:szCs w:val="24"/>
        </w:rPr>
        <w:t xml:space="preserve"> </w:t>
      </w:r>
      <w:r w:rsidRPr="00F11E51">
        <w:rPr>
          <w:rFonts w:ascii="Times New Roman" w:hAnsi="Times New Roman" w:cs="Times New Roman"/>
          <w:sz w:val="24"/>
          <w:szCs w:val="24"/>
        </w:rPr>
        <w:t>обратить внимание на</w:t>
      </w:r>
      <w:r w:rsidR="00C06A0D">
        <w:rPr>
          <w:rFonts w:ascii="Times New Roman" w:hAnsi="Times New Roman" w:cs="Times New Roman"/>
          <w:sz w:val="24"/>
          <w:szCs w:val="24"/>
        </w:rPr>
        <w:t xml:space="preserve"> текущих оценок  учащихся и на </w:t>
      </w:r>
      <w:r w:rsidRPr="00F11E51">
        <w:rPr>
          <w:rFonts w:ascii="Times New Roman" w:hAnsi="Times New Roman" w:cs="Times New Roman"/>
          <w:sz w:val="24"/>
          <w:szCs w:val="24"/>
        </w:rPr>
        <w:t xml:space="preserve"> систематичность записей в журналах. 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3.В соответствии с планом внутришкольного контроля были проверены все дневники учащихся 5 – 8 ,10, классов по следующим показателям: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- информированность родителей и учащихся о педагогах школы.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- расписание уроков и звонков, наличие записи домашнего задания.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- этичность замечаний и обращений учителя.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- текущий учёт знаний учащихся.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- итоговый учёт знаний учащихся.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- качество и частота проверки.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- наличие подписи родителей по итогам учебной недели и четверти.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 xml:space="preserve">- культура, эстетика оформления. 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Следует отметить, что не всех родителей интересуют успехи детей.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4. С целью выявления общих недочётов проверены рабочие тетради  и тетради для контрольных работ учащихся 1 – 4 классов, 5-8,10,а классов по русскому языку и математике по показателям: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- выполнение единого орфографического режима.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- система проверки.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- качество проверки.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- объём классных работ.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- объём домашних работ.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- система работы над ошибками.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- объективность выставления отметок.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 xml:space="preserve">Следует отметить систему работы над ошибками по русскому языку учителя </w:t>
      </w:r>
      <w:r w:rsidR="00F55940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F55940">
        <w:rPr>
          <w:rFonts w:ascii="Times New Roman" w:hAnsi="Times New Roman" w:cs="Times New Roman"/>
          <w:sz w:val="24"/>
          <w:szCs w:val="24"/>
        </w:rPr>
        <w:t>предметники  не</w:t>
      </w:r>
      <w:proofErr w:type="gramEnd"/>
      <w:r w:rsidR="00F55940">
        <w:rPr>
          <w:rFonts w:ascii="Times New Roman" w:hAnsi="Times New Roman" w:cs="Times New Roman"/>
          <w:sz w:val="24"/>
          <w:szCs w:val="24"/>
        </w:rPr>
        <w:t xml:space="preserve"> регулярно проверяют тетради : Ибрагимова БМ,</w:t>
      </w:r>
      <w:r w:rsidRPr="00F11E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Всем учителям следует обратить внимание на рекомендованное оформление обложки тетрадей.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 xml:space="preserve">5. С целью анализа работы учителей  учащимися были посещены уроки </w:t>
      </w:r>
    </w:p>
    <w:p w:rsidR="00F302A5" w:rsidRPr="00F11E51" w:rsidRDefault="00F302A5" w:rsidP="00F11E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1E51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посещений и контроля уроков:</w:t>
      </w:r>
    </w:p>
    <w:p w:rsidR="00F302A5" w:rsidRPr="00F11E51" w:rsidRDefault="00F302A5" w:rsidP="00F11E5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Организация учебной работы в контролируемых классах (1 -10 кл).</w:t>
      </w:r>
    </w:p>
    <w:p w:rsidR="00F302A5" w:rsidRPr="00F11E51" w:rsidRDefault="00F302A5" w:rsidP="00F11E5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Уровень организации учебной деятельности на предметах: физика, био</w:t>
      </w:r>
      <w:r>
        <w:rPr>
          <w:rFonts w:ascii="Times New Roman" w:hAnsi="Times New Roman" w:cs="Times New Roman"/>
          <w:sz w:val="24"/>
          <w:szCs w:val="24"/>
        </w:rPr>
        <w:t>логия, химия, иностранный язык,</w:t>
      </w:r>
      <w:r w:rsidRPr="00F11E51">
        <w:rPr>
          <w:rFonts w:ascii="Times New Roman" w:hAnsi="Times New Roman" w:cs="Times New Roman"/>
          <w:sz w:val="24"/>
          <w:szCs w:val="24"/>
        </w:rPr>
        <w:t xml:space="preserve"> русского языка и математики, истории, </w:t>
      </w:r>
      <w:r w:rsidR="00F55940">
        <w:rPr>
          <w:rFonts w:ascii="Times New Roman" w:hAnsi="Times New Roman" w:cs="Times New Roman"/>
          <w:sz w:val="24"/>
          <w:szCs w:val="24"/>
        </w:rPr>
        <w:t xml:space="preserve">родного </w:t>
      </w:r>
      <w:r w:rsidRPr="00F11E51">
        <w:rPr>
          <w:rFonts w:ascii="Times New Roman" w:hAnsi="Times New Roman" w:cs="Times New Roman"/>
          <w:sz w:val="24"/>
          <w:szCs w:val="24"/>
        </w:rPr>
        <w:t>языка</w:t>
      </w:r>
    </w:p>
    <w:p w:rsidR="00F302A5" w:rsidRPr="00F11E51" w:rsidRDefault="00F302A5" w:rsidP="00F11E5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Соблюдение условий адаптационного периода в 1-</w:t>
      </w:r>
      <w:r w:rsidR="00F55940">
        <w:rPr>
          <w:rFonts w:ascii="Times New Roman" w:hAnsi="Times New Roman" w:cs="Times New Roman"/>
          <w:sz w:val="24"/>
          <w:szCs w:val="24"/>
        </w:rPr>
        <w:t>м</w:t>
      </w:r>
      <w:r w:rsidRPr="00F11E51">
        <w:rPr>
          <w:rFonts w:ascii="Times New Roman" w:hAnsi="Times New Roman" w:cs="Times New Roman"/>
          <w:sz w:val="24"/>
          <w:szCs w:val="24"/>
        </w:rPr>
        <w:t>,  5-</w:t>
      </w:r>
      <w:r w:rsidR="00F55940">
        <w:rPr>
          <w:rFonts w:ascii="Times New Roman" w:hAnsi="Times New Roman" w:cs="Times New Roman"/>
          <w:sz w:val="24"/>
          <w:szCs w:val="24"/>
        </w:rPr>
        <w:t>м</w:t>
      </w:r>
      <w:r w:rsidRPr="00F11E51">
        <w:rPr>
          <w:rFonts w:ascii="Times New Roman" w:hAnsi="Times New Roman" w:cs="Times New Roman"/>
          <w:sz w:val="24"/>
          <w:szCs w:val="24"/>
        </w:rPr>
        <w:t xml:space="preserve"> и 10-</w:t>
      </w:r>
      <w:r w:rsidR="00F55940">
        <w:rPr>
          <w:rFonts w:ascii="Times New Roman" w:hAnsi="Times New Roman" w:cs="Times New Roman"/>
          <w:sz w:val="24"/>
          <w:szCs w:val="24"/>
        </w:rPr>
        <w:t>м</w:t>
      </w:r>
      <w:r w:rsidRPr="00F11E51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F55940">
        <w:rPr>
          <w:rFonts w:ascii="Times New Roman" w:hAnsi="Times New Roman" w:cs="Times New Roman"/>
          <w:sz w:val="24"/>
          <w:szCs w:val="24"/>
        </w:rPr>
        <w:t>е</w:t>
      </w:r>
    </w:p>
    <w:p w:rsidR="00F302A5" w:rsidRPr="00F11E51" w:rsidRDefault="00F302A5" w:rsidP="00F11E5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Уровень профессиональной деятельности молодых, аттестующихся учителей.</w:t>
      </w:r>
    </w:p>
    <w:p w:rsidR="00F302A5" w:rsidRPr="00F11E51" w:rsidRDefault="00F302A5" w:rsidP="00F11E51">
      <w:pPr>
        <w:tabs>
          <w:tab w:val="left" w:pos="43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1E51">
        <w:rPr>
          <w:rFonts w:ascii="Times New Roman" w:hAnsi="Times New Roman" w:cs="Times New Roman"/>
          <w:b/>
          <w:bCs/>
          <w:sz w:val="24"/>
          <w:szCs w:val="24"/>
        </w:rPr>
        <w:t xml:space="preserve"> Методы контроля:</w:t>
      </w:r>
    </w:p>
    <w:p w:rsidR="00F302A5" w:rsidRPr="00F11E51" w:rsidRDefault="00F302A5" w:rsidP="00F11E51">
      <w:pPr>
        <w:numPr>
          <w:ilvl w:val="0"/>
          <w:numId w:val="12"/>
        </w:numPr>
        <w:tabs>
          <w:tab w:val="left" w:pos="4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наблюдение (посещение уроков);</w:t>
      </w:r>
    </w:p>
    <w:p w:rsidR="00F302A5" w:rsidRPr="00F11E51" w:rsidRDefault="00F302A5" w:rsidP="00F11E51">
      <w:pPr>
        <w:numPr>
          <w:ilvl w:val="0"/>
          <w:numId w:val="12"/>
        </w:numPr>
        <w:tabs>
          <w:tab w:val="left" w:pos="4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изучение документации;</w:t>
      </w:r>
    </w:p>
    <w:p w:rsidR="00F302A5" w:rsidRPr="00F11E51" w:rsidRDefault="00F302A5" w:rsidP="00F11E51">
      <w:pPr>
        <w:numPr>
          <w:ilvl w:val="0"/>
          <w:numId w:val="12"/>
        </w:numPr>
        <w:tabs>
          <w:tab w:val="left" w:pos="4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проверка знаний (срезы, тесты, контрольные работы, практические работы);</w:t>
      </w:r>
    </w:p>
    <w:p w:rsidR="00F302A5" w:rsidRPr="00F11E51" w:rsidRDefault="00F302A5" w:rsidP="00F11E51">
      <w:pPr>
        <w:numPr>
          <w:ilvl w:val="0"/>
          <w:numId w:val="12"/>
        </w:numPr>
        <w:tabs>
          <w:tab w:val="left" w:pos="4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анализ</w:t>
      </w:r>
    </w:p>
    <w:p w:rsidR="00F302A5" w:rsidRPr="00F11E51" w:rsidRDefault="00F302A5" w:rsidP="00F11E51">
      <w:pPr>
        <w:tabs>
          <w:tab w:val="left" w:pos="43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 xml:space="preserve">Администрацией школы посещались уроки в рабочем порядке по плану внутришкольного контроля. </w:t>
      </w:r>
    </w:p>
    <w:p w:rsidR="00F302A5" w:rsidRPr="00F11E51" w:rsidRDefault="00F302A5" w:rsidP="00F11E51">
      <w:pPr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По посещенным урокам хотелось бы также отметить, что учителя в системе проводят работу по формированию универсальных учебных действий:  выделения главного, умения сравнивать, давать полные ответы на поставленные вопросы, анализировать, работать самостоятельно</w:t>
      </w:r>
      <w:r w:rsidR="00F55940">
        <w:rPr>
          <w:rFonts w:ascii="Times New Roman" w:hAnsi="Times New Roman" w:cs="Times New Roman"/>
          <w:sz w:val="24"/>
          <w:szCs w:val="24"/>
        </w:rPr>
        <w:t xml:space="preserve"> </w:t>
      </w:r>
      <w:r w:rsidRPr="00F11E51">
        <w:rPr>
          <w:rFonts w:ascii="Times New Roman" w:hAnsi="Times New Roman" w:cs="Times New Roman"/>
          <w:sz w:val="24"/>
          <w:szCs w:val="24"/>
        </w:rPr>
        <w:t xml:space="preserve">Часть учителей до сих пор </w:t>
      </w:r>
      <w:r w:rsidRPr="00F11E51">
        <w:rPr>
          <w:rFonts w:ascii="Times New Roman" w:hAnsi="Times New Roman" w:cs="Times New Roman"/>
          <w:b/>
          <w:bCs/>
          <w:sz w:val="24"/>
          <w:szCs w:val="24"/>
        </w:rPr>
        <w:t>не представляют</w:t>
      </w:r>
      <w:r w:rsidRPr="00F11E51">
        <w:rPr>
          <w:rFonts w:ascii="Times New Roman" w:hAnsi="Times New Roman" w:cs="Times New Roman"/>
          <w:sz w:val="24"/>
          <w:szCs w:val="24"/>
        </w:rPr>
        <w:t xml:space="preserve"> сути сист</w:t>
      </w:r>
      <w:r>
        <w:rPr>
          <w:rFonts w:ascii="Times New Roman" w:hAnsi="Times New Roman" w:cs="Times New Roman"/>
          <w:sz w:val="24"/>
          <w:szCs w:val="24"/>
        </w:rPr>
        <w:t>емно – деятельностного подхода.</w:t>
      </w:r>
      <w:r w:rsidRPr="00F11E51">
        <w:rPr>
          <w:rFonts w:ascii="Times New Roman" w:hAnsi="Times New Roman" w:cs="Times New Roman"/>
          <w:sz w:val="24"/>
          <w:szCs w:val="24"/>
        </w:rPr>
        <w:t xml:space="preserve"> Большая часть уроков проходит в оптимальном режиме, этапы уроков логически связаны друг с другом. </w:t>
      </w:r>
    </w:p>
    <w:p w:rsidR="00F302A5" w:rsidRPr="00F11E51" w:rsidRDefault="00F302A5" w:rsidP="00F11E51">
      <w:pPr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 xml:space="preserve">Также в большинстве случаев прослеживается отработанность учебных действий между учителями и обучающими. Имеет место и то, что далеко не все обучающиеся заинтересованы происходящим на уроке. Некоторые учителя испытывают затруднения в организации деятельности обучающихся с низкой мотивацией. </w:t>
      </w:r>
    </w:p>
    <w:p w:rsidR="00F302A5" w:rsidRPr="00F11E51" w:rsidRDefault="00F302A5" w:rsidP="00F11E51">
      <w:pPr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 xml:space="preserve">С целью помощи молодому учителю были посещены уроки учителя </w:t>
      </w:r>
      <w:r w:rsidR="00F55940">
        <w:rPr>
          <w:rFonts w:ascii="Times New Roman" w:hAnsi="Times New Roman" w:cs="Times New Roman"/>
          <w:sz w:val="24"/>
          <w:szCs w:val="24"/>
        </w:rPr>
        <w:t xml:space="preserve"> истории и общества  Алиевой ХН и Нурутдиновой ЗМ.</w:t>
      </w:r>
      <w:r w:rsidRPr="00F11E51">
        <w:rPr>
          <w:rFonts w:ascii="Times New Roman" w:hAnsi="Times New Roman" w:cs="Times New Roman"/>
          <w:sz w:val="24"/>
          <w:szCs w:val="24"/>
        </w:rPr>
        <w:t xml:space="preserve">, оказывалась помощь в разработке уроков и систематически проводились консультации.  учителем – </w:t>
      </w:r>
      <w:proofErr w:type="gramStart"/>
      <w:r w:rsidRPr="00F11E51">
        <w:rPr>
          <w:rFonts w:ascii="Times New Roman" w:hAnsi="Times New Roman" w:cs="Times New Roman"/>
          <w:sz w:val="24"/>
          <w:szCs w:val="24"/>
        </w:rPr>
        <w:t>наставником  учителем</w:t>
      </w:r>
      <w:proofErr w:type="gramEnd"/>
      <w:r w:rsidRPr="00F11E51">
        <w:rPr>
          <w:rFonts w:ascii="Times New Roman" w:hAnsi="Times New Roman" w:cs="Times New Roman"/>
          <w:sz w:val="24"/>
          <w:szCs w:val="24"/>
        </w:rPr>
        <w:t xml:space="preserve"> русского языка  </w:t>
      </w:r>
      <w:r w:rsidR="00F55940">
        <w:rPr>
          <w:rFonts w:ascii="Times New Roman" w:hAnsi="Times New Roman" w:cs="Times New Roman"/>
          <w:sz w:val="24"/>
          <w:szCs w:val="24"/>
        </w:rPr>
        <w:t>Рамазановой Р П .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 xml:space="preserve">  По итогам посещения уроков и занятий даны рекомендации: 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- эффективно внедрять личностно-ориентированные, и мультимедийные технологии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 xml:space="preserve">- выяснить сущность системно – деятельностного подхода. 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 xml:space="preserve">-  рационально использовать учебное время урока. 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- классным руководителям продолжить работу по формированию классного коллектива.</w:t>
      </w: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 xml:space="preserve">-  учитывая возрастные особенности обучающихся, использовать разные формы работы на уроках и занятиях. </w:t>
      </w:r>
    </w:p>
    <w:p w:rsidR="00F302A5" w:rsidRPr="00F11E51" w:rsidRDefault="00F302A5" w:rsidP="00F11E51">
      <w:pPr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Итоги контроля подводились на педагогических советах, совещаниях при директоре, заседаниях МО И М</w:t>
      </w:r>
      <w:r w:rsidR="00F55940">
        <w:rPr>
          <w:rFonts w:ascii="Times New Roman" w:hAnsi="Times New Roman" w:cs="Times New Roman"/>
          <w:sz w:val="24"/>
          <w:szCs w:val="24"/>
        </w:rPr>
        <w:t>С</w:t>
      </w:r>
      <w:r w:rsidRPr="00F11E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2A5" w:rsidRPr="001C2317" w:rsidRDefault="00F302A5" w:rsidP="00F11E51">
      <w:pPr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 xml:space="preserve">С целью обсуждения основных направлений развития школы и совершенствования содержания образования были </w:t>
      </w:r>
      <w:proofErr w:type="gramStart"/>
      <w:r w:rsidRPr="00F11E51">
        <w:rPr>
          <w:rFonts w:ascii="Times New Roman" w:hAnsi="Times New Roman" w:cs="Times New Roman"/>
          <w:sz w:val="24"/>
          <w:szCs w:val="24"/>
        </w:rPr>
        <w:t>проведен  педагогический</w:t>
      </w:r>
      <w:proofErr w:type="gramEnd"/>
      <w:r w:rsidRPr="00F11E51">
        <w:rPr>
          <w:rFonts w:ascii="Times New Roman" w:hAnsi="Times New Roman" w:cs="Times New Roman"/>
          <w:sz w:val="24"/>
          <w:szCs w:val="24"/>
        </w:rPr>
        <w:t xml:space="preserve">  совет: «Системно –деятельностный подход в   формировании универсальной учебной деятельности- необходимо</w:t>
      </w:r>
      <w:r>
        <w:rPr>
          <w:rFonts w:ascii="Times New Roman" w:hAnsi="Times New Roman" w:cs="Times New Roman"/>
          <w:sz w:val="24"/>
          <w:szCs w:val="24"/>
        </w:rPr>
        <w:t>е условие успешности обучения..</w:t>
      </w:r>
    </w:p>
    <w:p w:rsidR="00F302A5" w:rsidRPr="00F11E51" w:rsidRDefault="00F302A5" w:rsidP="00F11E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1E51">
        <w:rPr>
          <w:rFonts w:ascii="Times New Roman" w:hAnsi="Times New Roman" w:cs="Times New Roman"/>
          <w:b/>
          <w:bCs/>
          <w:sz w:val="24"/>
          <w:szCs w:val="24"/>
        </w:rPr>
        <w:t>Выводы</w:t>
      </w:r>
    </w:p>
    <w:p w:rsidR="00F302A5" w:rsidRPr="00F11E51" w:rsidRDefault="00F302A5" w:rsidP="00F11E51">
      <w:pPr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 xml:space="preserve">1.Уровень компетентности и методической подготовленности членов администрации школы </w:t>
      </w:r>
      <w:r w:rsidR="0072045D">
        <w:rPr>
          <w:rFonts w:ascii="Times New Roman" w:hAnsi="Times New Roman" w:cs="Times New Roman"/>
          <w:sz w:val="24"/>
          <w:szCs w:val="24"/>
        </w:rPr>
        <w:t xml:space="preserve"> МКОУ «Балтамахинская СОШ» </w:t>
      </w:r>
      <w:r w:rsidRPr="00F11E51">
        <w:rPr>
          <w:rFonts w:ascii="Times New Roman" w:hAnsi="Times New Roman" w:cs="Times New Roman"/>
          <w:sz w:val="24"/>
          <w:szCs w:val="24"/>
        </w:rPr>
        <w:t xml:space="preserve">достаточен для обеспечения квалифицированного руководства всеми направлениями учебно-воспитательного процесса. </w:t>
      </w:r>
    </w:p>
    <w:p w:rsidR="00F302A5" w:rsidRPr="00F11E51" w:rsidRDefault="00F302A5" w:rsidP="00F11E51">
      <w:pPr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2.Внутришкольный контроль в 201</w:t>
      </w:r>
      <w:r w:rsidR="0072045D">
        <w:rPr>
          <w:rFonts w:ascii="Times New Roman" w:hAnsi="Times New Roman" w:cs="Times New Roman"/>
          <w:sz w:val="24"/>
          <w:szCs w:val="24"/>
        </w:rPr>
        <w:t>7</w:t>
      </w:r>
      <w:r w:rsidRPr="00F11E51">
        <w:rPr>
          <w:rFonts w:ascii="Times New Roman" w:hAnsi="Times New Roman" w:cs="Times New Roman"/>
          <w:sz w:val="24"/>
          <w:szCs w:val="24"/>
        </w:rPr>
        <w:t>-201</w:t>
      </w:r>
      <w:r w:rsidR="0072045D">
        <w:rPr>
          <w:rFonts w:ascii="Times New Roman" w:hAnsi="Times New Roman" w:cs="Times New Roman"/>
          <w:sz w:val="24"/>
          <w:szCs w:val="24"/>
        </w:rPr>
        <w:t xml:space="preserve">8 </w:t>
      </w:r>
      <w:r w:rsidRPr="00F11E51">
        <w:rPr>
          <w:rFonts w:ascii="Times New Roman" w:hAnsi="Times New Roman" w:cs="Times New Roman"/>
          <w:sz w:val="24"/>
          <w:szCs w:val="24"/>
        </w:rPr>
        <w:t>учебном году осуществлялся в соответствии с утвержденным планом работы школы, который был составлен на основании анализа за прошлый учебный год.</w:t>
      </w:r>
    </w:p>
    <w:p w:rsidR="00F302A5" w:rsidRPr="00F11E51" w:rsidRDefault="00F302A5" w:rsidP="00F11E51">
      <w:pPr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 xml:space="preserve">3.Итоги различных видов контроля рассматривались на заседаниях педагогических советов, совещаниях при директоре, на заседаниях методических  объединений учителей </w:t>
      </w:r>
    </w:p>
    <w:p w:rsidR="00F302A5" w:rsidRPr="00F11E51" w:rsidRDefault="00F302A5" w:rsidP="00F11E51">
      <w:pPr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Все намеченные мероприятия по контролю выполнены. Формы и методы контроля соответствовали задачам, которые ставил педагогический коллектив школы на учебный год.</w:t>
      </w:r>
    </w:p>
    <w:p w:rsidR="00F302A5" w:rsidRPr="00F11E51" w:rsidRDefault="00F302A5" w:rsidP="00F11E51">
      <w:pPr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4.Сохраняется  потребность переведения части направлений контрольно-инспекционной деятельности в режим мониторинга. Для этого необходимо разработать программы мониторинга состояния преподавания учебных предметов, качества обучения учащихся, выполнения учебных программ уровень профессиональной деятельности педагогов.</w:t>
      </w:r>
    </w:p>
    <w:p w:rsidR="00F302A5" w:rsidRPr="00F11E51" w:rsidRDefault="00F302A5" w:rsidP="00F11E51">
      <w:pPr>
        <w:jc w:val="both"/>
        <w:rPr>
          <w:rFonts w:ascii="Times New Roman" w:hAnsi="Times New Roman" w:cs="Times New Roman"/>
          <w:color w:val="800000"/>
          <w:sz w:val="24"/>
          <w:szCs w:val="24"/>
        </w:rPr>
      </w:pPr>
      <w:r w:rsidRPr="00F11E51">
        <w:rPr>
          <w:rFonts w:ascii="Times New Roman" w:hAnsi="Times New Roman" w:cs="Times New Roman"/>
          <w:color w:val="800000"/>
          <w:sz w:val="24"/>
          <w:szCs w:val="24"/>
        </w:rPr>
        <w:t xml:space="preserve"> 5.</w:t>
      </w:r>
      <w:r w:rsidRPr="00F11E51">
        <w:rPr>
          <w:rFonts w:ascii="Times New Roman" w:hAnsi="Times New Roman" w:cs="Times New Roman"/>
          <w:sz w:val="24"/>
          <w:szCs w:val="24"/>
        </w:rPr>
        <w:t>План работы школы по основной части направлений выполнен. Сохраняется потребность в переводе в режим мониторинга тех направлений контрольно-инспекционной деятельности, которые непосредственно обеспечивают управление качеством образования</w:t>
      </w:r>
    </w:p>
    <w:p w:rsidR="00F302A5" w:rsidRPr="00F11E51" w:rsidRDefault="00F302A5" w:rsidP="00F11E5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1E51">
        <w:rPr>
          <w:rFonts w:ascii="Times New Roman" w:hAnsi="Times New Roman" w:cs="Times New Roman"/>
          <w:b/>
          <w:bCs/>
          <w:sz w:val="24"/>
          <w:szCs w:val="24"/>
          <w:u w:val="single"/>
        </w:rPr>
        <w:t>Рекомендации</w:t>
      </w:r>
    </w:p>
    <w:p w:rsidR="00F302A5" w:rsidRPr="00F11E51" w:rsidRDefault="00F302A5" w:rsidP="00F11E51">
      <w:pPr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1.Руководителям МО разработать программы мониторинга по различным направлениям внутришкольного контроля школы.</w:t>
      </w:r>
    </w:p>
    <w:p w:rsidR="00F302A5" w:rsidRPr="00F11E51" w:rsidRDefault="00F302A5" w:rsidP="00F11E51">
      <w:pPr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2.Педагогам активнее обсуждать проблемы обучения и воспитания учащихся, искать поиски новых форм и методов. Предложения выносить на совещания и педагогические советы.</w:t>
      </w:r>
    </w:p>
    <w:p w:rsidR="00F302A5" w:rsidRPr="00F11E51" w:rsidRDefault="00F302A5" w:rsidP="00F11E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1E51">
        <w:rPr>
          <w:rFonts w:ascii="Times New Roman" w:hAnsi="Times New Roman" w:cs="Times New Roman"/>
          <w:b/>
          <w:bCs/>
          <w:sz w:val="24"/>
          <w:szCs w:val="24"/>
        </w:rPr>
        <w:t xml:space="preserve">Исходя из вышеизложенного </w:t>
      </w:r>
      <w:proofErr w:type="gramStart"/>
      <w:r w:rsidRPr="00F11E51">
        <w:rPr>
          <w:rFonts w:ascii="Times New Roman" w:hAnsi="Times New Roman" w:cs="Times New Roman"/>
          <w:b/>
          <w:bCs/>
          <w:sz w:val="24"/>
          <w:szCs w:val="24"/>
        </w:rPr>
        <w:t>приоритетными  направлениями</w:t>
      </w:r>
      <w:proofErr w:type="gramEnd"/>
      <w:r w:rsidRPr="00F11E51">
        <w:rPr>
          <w:rFonts w:ascii="Times New Roman" w:hAnsi="Times New Roman" w:cs="Times New Roman"/>
          <w:b/>
          <w:bCs/>
          <w:sz w:val="24"/>
          <w:szCs w:val="24"/>
        </w:rPr>
        <w:t xml:space="preserve"> школы на 201</w:t>
      </w:r>
      <w:r w:rsidR="0072045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11E51">
        <w:rPr>
          <w:rFonts w:ascii="Times New Roman" w:hAnsi="Times New Roman" w:cs="Times New Roman"/>
          <w:b/>
          <w:bCs/>
          <w:sz w:val="24"/>
          <w:szCs w:val="24"/>
        </w:rPr>
        <w:t xml:space="preserve"> – 201</w:t>
      </w:r>
      <w:r w:rsidR="0072045D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Pr="00F11E51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 считать:</w:t>
      </w:r>
    </w:p>
    <w:p w:rsidR="00F302A5" w:rsidRPr="00F11E51" w:rsidRDefault="00F302A5" w:rsidP="00F11E5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усиление личностной направленности и обеспечение возможности индивидуализации образования;</w:t>
      </w:r>
    </w:p>
    <w:p w:rsidR="00F302A5" w:rsidRPr="00F11E51" w:rsidRDefault="00F302A5" w:rsidP="00F11E5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 xml:space="preserve">  обеспечение равных возможностей все участников образовательного процесса;</w:t>
      </w:r>
    </w:p>
    <w:p w:rsidR="00F302A5" w:rsidRPr="00F11E51" w:rsidRDefault="00F302A5" w:rsidP="00F11E5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 xml:space="preserve"> создание стройной системы всех направлений развивающего обучения и воспитания;</w:t>
      </w:r>
    </w:p>
    <w:p w:rsidR="00F302A5" w:rsidRPr="00F11E51" w:rsidRDefault="00F302A5" w:rsidP="00F11E5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 xml:space="preserve">      успешность и преемственность обучения и воспитания;</w:t>
      </w:r>
    </w:p>
    <w:p w:rsidR="00F302A5" w:rsidRPr="00F11E51" w:rsidRDefault="00F302A5" w:rsidP="00F11E5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совершенствование системы работы школы, направленной на сохранение и укрепление здоровья учителей и учащихся и привитие навыков здорового образа жизни;</w:t>
      </w:r>
    </w:p>
    <w:p w:rsidR="00F302A5" w:rsidRPr="00163F59" w:rsidRDefault="00F302A5" w:rsidP="00F11E5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участие в инновационной и  экспериментальной деятельности.</w:t>
      </w:r>
    </w:p>
    <w:p w:rsidR="00F302A5" w:rsidRPr="00F11E51" w:rsidRDefault="00F302A5" w:rsidP="00F11E51">
      <w:pPr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b/>
          <w:bCs/>
          <w:sz w:val="24"/>
          <w:szCs w:val="24"/>
        </w:rPr>
        <w:t>Методическая тема школы на 201</w:t>
      </w:r>
      <w:r w:rsidR="0072045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11E51">
        <w:rPr>
          <w:rFonts w:ascii="Times New Roman" w:hAnsi="Times New Roman" w:cs="Times New Roman"/>
          <w:b/>
          <w:bCs/>
          <w:sz w:val="24"/>
          <w:szCs w:val="24"/>
        </w:rPr>
        <w:t>– 202</w:t>
      </w:r>
      <w:r w:rsidR="0072045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11E51">
        <w:rPr>
          <w:rFonts w:ascii="Times New Roman" w:hAnsi="Times New Roman" w:cs="Times New Roman"/>
          <w:b/>
          <w:bCs/>
          <w:sz w:val="24"/>
          <w:szCs w:val="24"/>
        </w:rPr>
        <w:t xml:space="preserve"> г.г.</w:t>
      </w:r>
    </w:p>
    <w:p w:rsidR="00F302A5" w:rsidRPr="00F11E51" w:rsidRDefault="00F302A5" w:rsidP="00F11E51">
      <w:pPr>
        <w:rPr>
          <w:rFonts w:ascii="Times New Roman" w:hAnsi="Times New Roman" w:cs="Times New Roman"/>
          <w:sz w:val="28"/>
          <w:szCs w:val="28"/>
        </w:rPr>
      </w:pPr>
      <w:r w:rsidRPr="00F11E51">
        <w:rPr>
          <w:rFonts w:ascii="Times New Roman" w:hAnsi="Times New Roman" w:cs="Times New Roman"/>
          <w:sz w:val="28"/>
          <w:szCs w:val="28"/>
        </w:rPr>
        <w:t>«Организация личностно – ориентированного учебного процесса через субъективный опыт ученика»</w:t>
      </w:r>
    </w:p>
    <w:p w:rsidR="00F302A5" w:rsidRPr="00F11E51" w:rsidRDefault="00F302A5" w:rsidP="00F11E51">
      <w:pPr>
        <w:rPr>
          <w:rFonts w:ascii="Times New Roman" w:hAnsi="Times New Roman" w:cs="Times New Roman"/>
          <w:sz w:val="28"/>
          <w:szCs w:val="28"/>
        </w:rPr>
      </w:pPr>
      <w:r w:rsidRPr="00F11E51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F302A5" w:rsidRPr="00F11E51" w:rsidRDefault="00F302A5" w:rsidP="00F11E51">
      <w:pPr>
        <w:pStyle w:val="a3"/>
        <w:numPr>
          <w:ilvl w:val="0"/>
          <w:numId w:val="2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11E51">
        <w:rPr>
          <w:rFonts w:ascii="Times New Roman" w:hAnsi="Times New Roman" w:cs="Times New Roman"/>
          <w:sz w:val="28"/>
          <w:szCs w:val="28"/>
        </w:rPr>
        <w:t>Организация  оптимального учебно-воспитательного  процесса  на основе компетентностного, системно-деятельностного, личностно-ориентированного, интерактивного подходов с учетом индивидуальных особенностей учащихся, их интересов и субъективного опыта, образовательных возможностей, состояния здоровья;</w:t>
      </w:r>
    </w:p>
    <w:p w:rsidR="00F302A5" w:rsidRPr="00F11E51" w:rsidRDefault="00F302A5" w:rsidP="00F11E5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11E51">
        <w:rPr>
          <w:rFonts w:ascii="Times New Roman" w:hAnsi="Times New Roman" w:cs="Times New Roman"/>
          <w:sz w:val="28"/>
          <w:szCs w:val="28"/>
        </w:rPr>
        <w:t>Укрепление  материально-технического, научно-методического и кадрового потенциала школы для обеспечения  необходимых условий для реализации федеральных, государственных образовательных стандартов начального общего образования и поэтапного введения федеральных государственных образовательных стандартов основного общего образования.</w:t>
      </w:r>
    </w:p>
    <w:p w:rsidR="00F302A5" w:rsidRPr="00F11E51" w:rsidRDefault="00F302A5" w:rsidP="00F11E51">
      <w:pPr>
        <w:rPr>
          <w:rFonts w:ascii="Times New Roman" w:hAnsi="Times New Roman" w:cs="Times New Roman"/>
          <w:sz w:val="28"/>
          <w:szCs w:val="28"/>
        </w:rPr>
      </w:pPr>
      <w:r w:rsidRPr="00F11E5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302A5" w:rsidRPr="00F11E51" w:rsidRDefault="00F302A5" w:rsidP="00F11E51">
      <w:pPr>
        <w:rPr>
          <w:rFonts w:ascii="Times New Roman" w:hAnsi="Times New Roman" w:cs="Times New Roman"/>
          <w:sz w:val="28"/>
          <w:szCs w:val="28"/>
        </w:rPr>
      </w:pPr>
      <w:r w:rsidRPr="00F11E51">
        <w:rPr>
          <w:rFonts w:ascii="Times New Roman" w:hAnsi="Times New Roman" w:cs="Times New Roman"/>
          <w:sz w:val="28"/>
          <w:szCs w:val="28"/>
        </w:rPr>
        <w:t>1.Создание условий для повышения качества образовательной подготовки за счёт:</w:t>
      </w:r>
    </w:p>
    <w:p w:rsidR="00F302A5" w:rsidRPr="00F11E51" w:rsidRDefault="00F302A5" w:rsidP="00F11E5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11E51">
        <w:rPr>
          <w:rFonts w:ascii="Times New Roman" w:hAnsi="Times New Roman" w:cs="Times New Roman"/>
          <w:sz w:val="28"/>
          <w:szCs w:val="28"/>
        </w:rPr>
        <w:t>совершенствования механизмов повышения мотивации учащихся к учебной деятельности;</w:t>
      </w:r>
    </w:p>
    <w:p w:rsidR="00F302A5" w:rsidRPr="00F11E51" w:rsidRDefault="00F302A5" w:rsidP="00F11E5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11E51">
        <w:rPr>
          <w:rFonts w:ascii="Times New Roman" w:hAnsi="Times New Roman" w:cs="Times New Roman"/>
          <w:sz w:val="28"/>
          <w:szCs w:val="28"/>
        </w:rPr>
        <w:t>формирование у учащихся ключевых компетенций в процессе овладения универсальными учебными действиями;</w:t>
      </w:r>
    </w:p>
    <w:p w:rsidR="00F302A5" w:rsidRPr="00F11E51" w:rsidRDefault="00F302A5" w:rsidP="00F11E5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11E51">
        <w:rPr>
          <w:rFonts w:ascii="Times New Roman" w:hAnsi="Times New Roman" w:cs="Times New Roman"/>
          <w:sz w:val="28"/>
          <w:szCs w:val="28"/>
        </w:rPr>
        <w:t>развитие внутришкольной системы  оценки качества образования, сопоставления достигаемых образовательных результатов с требованиями ФГОС, социальным и личностным ожиданием потребителей образовательных услуг;</w:t>
      </w:r>
    </w:p>
    <w:p w:rsidR="00F302A5" w:rsidRPr="00F11E51" w:rsidRDefault="00F302A5" w:rsidP="00F11E51">
      <w:pPr>
        <w:rPr>
          <w:rFonts w:ascii="Times New Roman" w:hAnsi="Times New Roman" w:cs="Times New Roman"/>
          <w:sz w:val="28"/>
          <w:szCs w:val="28"/>
        </w:rPr>
      </w:pPr>
      <w:r w:rsidRPr="00F11E51">
        <w:rPr>
          <w:rFonts w:ascii="Times New Roman" w:hAnsi="Times New Roman" w:cs="Times New Roman"/>
          <w:sz w:val="28"/>
          <w:szCs w:val="28"/>
        </w:rPr>
        <w:t>2.Совершенствование воспитательной системы школы через:</w:t>
      </w:r>
    </w:p>
    <w:p w:rsidR="00F302A5" w:rsidRPr="00F11E51" w:rsidRDefault="00F302A5" w:rsidP="00F11E5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11E51">
        <w:rPr>
          <w:rFonts w:ascii="Times New Roman" w:hAnsi="Times New Roman" w:cs="Times New Roman"/>
          <w:sz w:val="28"/>
          <w:szCs w:val="28"/>
        </w:rPr>
        <w:t>активизацию деятельности классных руководителей и учителей – предметников по формированию личностных качеств  учащихся;</w:t>
      </w:r>
    </w:p>
    <w:p w:rsidR="00F302A5" w:rsidRPr="00F11E51" w:rsidRDefault="00F302A5" w:rsidP="00F11E5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11E51">
        <w:rPr>
          <w:rFonts w:ascii="Times New Roman" w:hAnsi="Times New Roman" w:cs="Times New Roman"/>
          <w:sz w:val="28"/>
          <w:szCs w:val="28"/>
        </w:rPr>
        <w:t>сплочение классных коллективов через повышение мотивации учащихся к совместному участию в общешкольных внеклассных мероприятиях, проектной деятельности;</w:t>
      </w:r>
    </w:p>
    <w:p w:rsidR="00F302A5" w:rsidRPr="00F11E51" w:rsidRDefault="00F302A5" w:rsidP="00F11E5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11E51">
        <w:rPr>
          <w:rFonts w:ascii="Times New Roman" w:hAnsi="Times New Roman" w:cs="Times New Roman"/>
          <w:sz w:val="28"/>
          <w:szCs w:val="28"/>
        </w:rPr>
        <w:t>расширение форм взаимодействия с родителями;</w:t>
      </w:r>
    </w:p>
    <w:p w:rsidR="00F302A5" w:rsidRPr="00F11E51" w:rsidRDefault="00F302A5" w:rsidP="00F11E5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11E51">
        <w:rPr>
          <w:rFonts w:ascii="Times New Roman" w:hAnsi="Times New Roman" w:cs="Times New Roman"/>
          <w:sz w:val="28"/>
          <w:szCs w:val="28"/>
        </w:rPr>
        <w:t>профилактику  девиантных  форм  поведения и вредных привычек</w:t>
      </w:r>
    </w:p>
    <w:p w:rsidR="00F302A5" w:rsidRPr="00F11E51" w:rsidRDefault="00F302A5" w:rsidP="00F11E51">
      <w:pPr>
        <w:rPr>
          <w:rFonts w:ascii="Times New Roman" w:hAnsi="Times New Roman" w:cs="Times New Roman"/>
          <w:sz w:val="28"/>
          <w:szCs w:val="28"/>
        </w:rPr>
      </w:pPr>
      <w:r w:rsidRPr="00F11E51">
        <w:rPr>
          <w:rFonts w:ascii="Times New Roman" w:hAnsi="Times New Roman" w:cs="Times New Roman"/>
          <w:sz w:val="28"/>
          <w:szCs w:val="28"/>
        </w:rPr>
        <w:t>3.Совершенствование системы дополнительного образования на основе:</w:t>
      </w:r>
    </w:p>
    <w:p w:rsidR="00F302A5" w:rsidRPr="00F11E51" w:rsidRDefault="00F302A5" w:rsidP="00F11E5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11E51">
        <w:rPr>
          <w:rFonts w:ascii="Times New Roman" w:hAnsi="Times New Roman" w:cs="Times New Roman"/>
          <w:sz w:val="28"/>
          <w:szCs w:val="28"/>
        </w:rPr>
        <w:t xml:space="preserve">обеспечения благоприятных условий для </w:t>
      </w:r>
      <w:proofErr w:type="gramStart"/>
      <w:r w:rsidRPr="00F11E51">
        <w:rPr>
          <w:rFonts w:ascii="Times New Roman" w:hAnsi="Times New Roman" w:cs="Times New Roman"/>
          <w:sz w:val="28"/>
          <w:szCs w:val="28"/>
        </w:rPr>
        <w:t>выявления ,</w:t>
      </w:r>
      <w:proofErr w:type="gramEnd"/>
      <w:r w:rsidRPr="00F11E51">
        <w:rPr>
          <w:rFonts w:ascii="Times New Roman" w:hAnsi="Times New Roman" w:cs="Times New Roman"/>
          <w:sz w:val="28"/>
          <w:szCs w:val="28"/>
        </w:rPr>
        <w:t xml:space="preserve"> развития и поддержки одарённых детей в различных областях деятельности;</w:t>
      </w:r>
    </w:p>
    <w:p w:rsidR="00F302A5" w:rsidRPr="00F11E51" w:rsidRDefault="00F302A5" w:rsidP="00F11E5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11E51">
        <w:rPr>
          <w:rFonts w:ascii="Times New Roman" w:hAnsi="Times New Roman" w:cs="Times New Roman"/>
          <w:sz w:val="28"/>
          <w:szCs w:val="28"/>
        </w:rPr>
        <w:t>повышение эффективности работы по развитию творческих способностей, интеллектуальных, нравственных качеств учащихся для формирования у них гражданственности, патриотизма, социального взаимодействия с окружающей средой;</w:t>
      </w:r>
    </w:p>
    <w:p w:rsidR="00F302A5" w:rsidRPr="00F11E51" w:rsidRDefault="00F302A5" w:rsidP="00F11E5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11E51">
        <w:rPr>
          <w:rFonts w:ascii="Times New Roman" w:hAnsi="Times New Roman" w:cs="Times New Roman"/>
          <w:sz w:val="28"/>
          <w:szCs w:val="28"/>
        </w:rPr>
        <w:t>развитие самореализации, самообразования для дальнейшей профориентации учащихся.</w:t>
      </w:r>
    </w:p>
    <w:p w:rsidR="00F302A5" w:rsidRPr="00F11E51" w:rsidRDefault="00F302A5" w:rsidP="00F11E51">
      <w:pPr>
        <w:rPr>
          <w:rFonts w:ascii="Times New Roman" w:hAnsi="Times New Roman" w:cs="Times New Roman"/>
          <w:sz w:val="28"/>
          <w:szCs w:val="28"/>
        </w:rPr>
      </w:pPr>
      <w:r w:rsidRPr="00F11E51">
        <w:rPr>
          <w:rFonts w:ascii="Times New Roman" w:hAnsi="Times New Roman" w:cs="Times New Roman"/>
          <w:sz w:val="28"/>
          <w:szCs w:val="28"/>
        </w:rPr>
        <w:t>4.Повышениепрофессиональной компетенции уч</w:t>
      </w:r>
      <w:r>
        <w:rPr>
          <w:rFonts w:ascii="Times New Roman" w:hAnsi="Times New Roman" w:cs="Times New Roman"/>
          <w:sz w:val="28"/>
          <w:szCs w:val="28"/>
        </w:rPr>
        <w:t xml:space="preserve">ителя </w:t>
      </w:r>
      <w:r w:rsidRPr="00C11BE1">
        <w:rPr>
          <w:rFonts w:ascii="Times New Roman" w:hAnsi="Times New Roman" w:cs="Times New Roman"/>
          <w:sz w:val="28"/>
          <w:szCs w:val="28"/>
        </w:rPr>
        <w:t>через:</w:t>
      </w:r>
    </w:p>
    <w:p w:rsidR="00F302A5" w:rsidRPr="00F11E51" w:rsidRDefault="00F302A5" w:rsidP="00F11E5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11E51">
        <w:rPr>
          <w:rFonts w:ascii="Times New Roman" w:hAnsi="Times New Roman" w:cs="Times New Roman"/>
          <w:sz w:val="28"/>
          <w:szCs w:val="28"/>
        </w:rPr>
        <w:t>через  развитие</w:t>
      </w:r>
      <w:proofErr w:type="gramEnd"/>
      <w:r w:rsidRPr="00F11E51">
        <w:rPr>
          <w:rFonts w:ascii="Times New Roman" w:hAnsi="Times New Roman" w:cs="Times New Roman"/>
          <w:sz w:val="28"/>
          <w:szCs w:val="28"/>
        </w:rPr>
        <w:t xml:space="preserve"> внутришкольной системы повышения квалификации учителя, развитие мотивов его профессиональной творческой деятельности , современного, диалектического стиля педагогического мышления , готовности к профессиональному самосовершенствованию, работе над собой;</w:t>
      </w:r>
    </w:p>
    <w:p w:rsidR="00F302A5" w:rsidRPr="00F11E51" w:rsidRDefault="00F302A5" w:rsidP="00F11E5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F11E51">
        <w:rPr>
          <w:rFonts w:ascii="Times New Roman" w:hAnsi="Times New Roman" w:cs="Times New Roman"/>
          <w:sz w:val="28"/>
          <w:szCs w:val="28"/>
        </w:rPr>
        <w:t>совершенствование организационной, аналитической, прогнозирующей и творческой деятельности  школьных МО и М</w:t>
      </w:r>
      <w:r w:rsidR="0072045D">
        <w:rPr>
          <w:rFonts w:ascii="Times New Roman" w:hAnsi="Times New Roman" w:cs="Times New Roman"/>
          <w:sz w:val="28"/>
          <w:szCs w:val="28"/>
        </w:rPr>
        <w:t>С</w:t>
      </w:r>
      <w:r w:rsidRPr="00F11E51">
        <w:rPr>
          <w:rFonts w:ascii="Times New Roman" w:hAnsi="Times New Roman" w:cs="Times New Roman"/>
          <w:sz w:val="28"/>
          <w:szCs w:val="28"/>
        </w:rPr>
        <w:t>;</w:t>
      </w:r>
    </w:p>
    <w:p w:rsidR="00F302A5" w:rsidRPr="00F11E51" w:rsidRDefault="00F302A5" w:rsidP="00F11E5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F11E51">
        <w:rPr>
          <w:rFonts w:ascii="Times New Roman" w:hAnsi="Times New Roman" w:cs="Times New Roman"/>
          <w:sz w:val="28"/>
          <w:szCs w:val="28"/>
        </w:rPr>
        <w:t>развитие системы самообразования, презентацию портфолио результатов деятельности учителя;</w:t>
      </w:r>
    </w:p>
    <w:p w:rsidR="00F302A5" w:rsidRPr="00F11E51" w:rsidRDefault="00F302A5" w:rsidP="00F11E5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F11E51">
        <w:rPr>
          <w:rFonts w:ascii="Times New Roman" w:hAnsi="Times New Roman" w:cs="Times New Roman"/>
          <w:sz w:val="28"/>
          <w:szCs w:val="28"/>
        </w:rPr>
        <w:t>использование ИКТ как механизма реализации ФГОС на уроках и внеурочное  время.</w:t>
      </w:r>
    </w:p>
    <w:p w:rsidR="00F302A5" w:rsidRPr="00F11E51" w:rsidRDefault="00F302A5" w:rsidP="00F11E5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F11E51">
        <w:rPr>
          <w:rFonts w:ascii="Times New Roman" w:hAnsi="Times New Roman" w:cs="Times New Roman"/>
          <w:sz w:val="28"/>
          <w:szCs w:val="28"/>
        </w:rPr>
        <w:t xml:space="preserve">    развитие мотивов профессиональной творческой деятельности учителя, современного, диалектического стиля педагогического мышления учителя, готовности к профессиональному самосовершенствованию, работе над собой;</w:t>
      </w:r>
    </w:p>
    <w:p w:rsidR="00F302A5" w:rsidRPr="00F11E51" w:rsidRDefault="00F302A5" w:rsidP="00F11E5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302A5" w:rsidRPr="00F11E51" w:rsidRDefault="00F302A5" w:rsidP="00F11E51">
      <w:pPr>
        <w:rPr>
          <w:rFonts w:ascii="Times New Roman" w:hAnsi="Times New Roman" w:cs="Times New Roman"/>
          <w:sz w:val="28"/>
          <w:szCs w:val="28"/>
        </w:rPr>
      </w:pPr>
    </w:p>
    <w:p w:rsidR="00F302A5" w:rsidRPr="00F11E51" w:rsidRDefault="00F302A5" w:rsidP="00F11E5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302A5" w:rsidRPr="00F11E51" w:rsidRDefault="00F302A5" w:rsidP="00F11E5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302A5" w:rsidRPr="00F11E51" w:rsidRDefault="00F302A5" w:rsidP="00F11E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02A5" w:rsidRPr="00F11E51" w:rsidRDefault="00F302A5" w:rsidP="00F11E5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302A5" w:rsidRPr="00F11E51" w:rsidRDefault="00F302A5" w:rsidP="00F11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02A5" w:rsidRPr="00F11E51" w:rsidRDefault="00F302A5" w:rsidP="00F11E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2A5" w:rsidRPr="00F11E51" w:rsidRDefault="00F302A5" w:rsidP="00F11E51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F302A5" w:rsidRPr="00F11E51" w:rsidRDefault="00F302A5" w:rsidP="00F11E51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F302A5" w:rsidRPr="00F11E51" w:rsidRDefault="00F302A5" w:rsidP="00F11E51">
      <w:pPr>
        <w:pStyle w:val="a6"/>
        <w:spacing w:line="276" w:lineRule="auto"/>
      </w:pPr>
    </w:p>
    <w:p w:rsidR="00F302A5" w:rsidRPr="00F11E51" w:rsidRDefault="00F302A5" w:rsidP="00F11E51">
      <w:pPr>
        <w:pStyle w:val="a6"/>
        <w:spacing w:line="276" w:lineRule="auto"/>
      </w:pPr>
    </w:p>
    <w:p w:rsidR="00F302A5" w:rsidRPr="00F11E51" w:rsidRDefault="00F302A5" w:rsidP="00F11E51">
      <w:pPr>
        <w:pStyle w:val="a6"/>
        <w:spacing w:line="276" w:lineRule="auto"/>
      </w:pPr>
    </w:p>
    <w:p w:rsidR="00F302A5" w:rsidRPr="001B75C1" w:rsidRDefault="00F302A5" w:rsidP="00AF483A">
      <w:pPr>
        <w:spacing w:after="0" w:line="240" w:lineRule="auto"/>
        <w:ind w:left="720"/>
        <w:jc w:val="both"/>
        <w:rPr>
          <w:sz w:val="28"/>
          <w:szCs w:val="28"/>
        </w:rPr>
      </w:pPr>
    </w:p>
    <w:p w:rsidR="00F302A5" w:rsidRPr="00B65B84" w:rsidRDefault="00F302A5" w:rsidP="00AF483A">
      <w:pPr>
        <w:rPr>
          <w:rFonts w:ascii="Times New Roman" w:hAnsi="Times New Roman" w:cs="Times New Roman"/>
        </w:rPr>
      </w:pPr>
    </w:p>
    <w:p w:rsidR="00F302A5" w:rsidRDefault="00F302A5" w:rsidP="00AF483A">
      <w:pPr>
        <w:spacing w:after="0" w:line="240" w:lineRule="auto"/>
        <w:ind w:left="1080"/>
        <w:jc w:val="both"/>
        <w:rPr>
          <w:sz w:val="28"/>
          <w:szCs w:val="28"/>
        </w:rPr>
      </w:pPr>
    </w:p>
    <w:p w:rsidR="00F302A5" w:rsidRPr="00AC2BCB" w:rsidRDefault="00F302A5" w:rsidP="00AF483A">
      <w:pPr>
        <w:pStyle w:val="a3"/>
        <w:spacing w:after="0" w:line="240" w:lineRule="auto"/>
        <w:ind w:left="0" w:firstLine="480"/>
        <w:jc w:val="both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eastAsia="ar-SA"/>
        </w:rPr>
      </w:pPr>
    </w:p>
    <w:p w:rsidR="00F302A5" w:rsidRPr="00AC2BCB" w:rsidRDefault="00F302A5" w:rsidP="00AF483A">
      <w:pPr>
        <w:pStyle w:val="a3"/>
        <w:spacing w:after="0" w:line="240" w:lineRule="auto"/>
        <w:ind w:left="0" w:firstLine="480"/>
        <w:jc w:val="both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eastAsia="ar-SA"/>
        </w:rPr>
      </w:pPr>
    </w:p>
    <w:p w:rsidR="00F302A5" w:rsidRDefault="00F302A5" w:rsidP="00AF483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F302A5" w:rsidRDefault="00F302A5" w:rsidP="00AF483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F302A5" w:rsidRDefault="00F302A5" w:rsidP="00AF483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F302A5" w:rsidRPr="00EE4F0C" w:rsidRDefault="00F302A5" w:rsidP="00AF483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F302A5" w:rsidRPr="00F55C19" w:rsidRDefault="00F302A5" w:rsidP="00AF483A">
      <w:pPr>
        <w:rPr>
          <w:rFonts w:ascii="Times New Roman" w:hAnsi="Times New Roman" w:cs="Times New Roman"/>
          <w:sz w:val="28"/>
          <w:szCs w:val="28"/>
        </w:rPr>
      </w:pPr>
    </w:p>
    <w:p w:rsidR="00F302A5" w:rsidRPr="00A113A5" w:rsidRDefault="00F302A5" w:rsidP="00AF48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2A5" w:rsidRPr="00A113A5" w:rsidRDefault="00F302A5" w:rsidP="00AF48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2A5" w:rsidRPr="0019788B" w:rsidRDefault="00F302A5" w:rsidP="00AF483A">
      <w:pPr>
        <w:suppressAutoHyphens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eastAsia="ar-SA"/>
        </w:rPr>
      </w:pPr>
    </w:p>
    <w:p w:rsidR="00F302A5" w:rsidRDefault="00F302A5" w:rsidP="00AF483A">
      <w:pPr>
        <w:pStyle w:val="a3"/>
        <w:spacing w:after="0" w:line="240" w:lineRule="auto"/>
        <w:ind w:left="0" w:firstLine="48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</w:p>
    <w:p w:rsidR="00F302A5" w:rsidRDefault="00F302A5" w:rsidP="00AF483A">
      <w:pPr>
        <w:pStyle w:val="a3"/>
        <w:spacing w:after="0" w:line="240" w:lineRule="auto"/>
        <w:ind w:left="0" w:firstLine="48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</w:p>
    <w:p w:rsidR="00F302A5" w:rsidRDefault="00F302A5" w:rsidP="00AF483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F302A5" w:rsidRDefault="00F302A5" w:rsidP="00AF483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F302A5" w:rsidRDefault="00F302A5" w:rsidP="00AF483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F302A5" w:rsidRPr="00EE4F0C" w:rsidRDefault="00F302A5" w:rsidP="00AF483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F302A5" w:rsidRPr="00F55C19" w:rsidRDefault="00F302A5" w:rsidP="00AF483A">
      <w:pPr>
        <w:rPr>
          <w:rFonts w:ascii="Times New Roman" w:hAnsi="Times New Roman" w:cs="Times New Roman"/>
          <w:sz w:val="28"/>
          <w:szCs w:val="28"/>
        </w:rPr>
      </w:pPr>
    </w:p>
    <w:p w:rsidR="00F302A5" w:rsidRDefault="00F302A5" w:rsidP="00AF483A"/>
    <w:p w:rsidR="00F302A5" w:rsidRDefault="00F302A5">
      <w:pPr>
        <w:rPr>
          <w:rFonts w:ascii="Times New Roman" w:hAnsi="Times New Roman" w:cs="Times New Roman"/>
          <w:sz w:val="24"/>
          <w:szCs w:val="24"/>
        </w:rPr>
      </w:pPr>
    </w:p>
    <w:sectPr w:rsidR="00F302A5" w:rsidSect="001236D6">
      <w:pgSz w:w="11906" w:h="16838"/>
      <w:pgMar w:top="540" w:right="110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37A"/>
    <w:multiLevelType w:val="hybridMultilevel"/>
    <w:tmpl w:val="82F6B816"/>
    <w:lvl w:ilvl="0" w:tplc="AD82D3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86B5F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2C2C1E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084FD3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72BC2722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B7B4E43E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478DBCA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6910015C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7A64E0E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B71D0F"/>
    <w:multiLevelType w:val="hybridMultilevel"/>
    <w:tmpl w:val="E19E2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0124BF"/>
    <w:multiLevelType w:val="hybridMultilevel"/>
    <w:tmpl w:val="4774B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51243"/>
    <w:multiLevelType w:val="hybridMultilevel"/>
    <w:tmpl w:val="AE22F0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25529A"/>
    <w:multiLevelType w:val="hybridMultilevel"/>
    <w:tmpl w:val="2EFAA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A4F2488"/>
    <w:multiLevelType w:val="hybridMultilevel"/>
    <w:tmpl w:val="6DCA61C8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AD52D45"/>
    <w:multiLevelType w:val="multilevel"/>
    <w:tmpl w:val="C20E3BC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/>
        <w:bCs/>
      </w:rPr>
    </w:lvl>
  </w:abstractNum>
  <w:abstractNum w:abstractNumId="7" w15:restartNumberingAfterBreak="0">
    <w:nsid w:val="0B0F5E75"/>
    <w:multiLevelType w:val="hybridMultilevel"/>
    <w:tmpl w:val="D47E66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D4732C"/>
    <w:multiLevelType w:val="hybridMultilevel"/>
    <w:tmpl w:val="52F033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F876E10"/>
    <w:multiLevelType w:val="hybridMultilevel"/>
    <w:tmpl w:val="6FE669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26013FC"/>
    <w:multiLevelType w:val="multilevel"/>
    <w:tmpl w:val="9DA2D68A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b/>
        <w:bCs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b/>
        <w:bCs/>
      </w:rPr>
    </w:lvl>
  </w:abstractNum>
  <w:abstractNum w:abstractNumId="11" w15:restartNumberingAfterBreak="0">
    <w:nsid w:val="18430000"/>
    <w:multiLevelType w:val="hybridMultilevel"/>
    <w:tmpl w:val="3684BB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EDD4512"/>
    <w:multiLevelType w:val="hybridMultilevel"/>
    <w:tmpl w:val="1EC2590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77910DC"/>
    <w:multiLevelType w:val="singleLevel"/>
    <w:tmpl w:val="5A14211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b/>
        <w:bCs/>
        <w:color w:val="auto"/>
      </w:rPr>
    </w:lvl>
  </w:abstractNum>
  <w:abstractNum w:abstractNumId="14" w15:restartNumberingAfterBreak="0">
    <w:nsid w:val="295A24C3"/>
    <w:multiLevelType w:val="hybridMultilevel"/>
    <w:tmpl w:val="29EA480C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FE82288"/>
    <w:multiLevelType w:val="hybridMultilevel"/>
    <w:tmpl w:val="BDEC8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C1792B"/>
    <w:multiLevelType w:val="hybridMultilevel"/>
    <w:tmpl w:val="15E444F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4415E02"/>
    <w:multiLevelType w:val="hybridMultilevel"/>
    <w:tmpl w:val="A4BC3B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F54DED"/>
    <w:multiLevelType w:val="hybridMultilevel"/>
    <w:tmpl w:val="AA784D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B0E5627"/>
    <w:multiLevelType w:val="hybridMultilevel"/>
    <w:tmpl w:val="A13886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D8F4608"/>
    <w:multiLevelType w:val="hybridMultilevel"/>
    <w:tmpl w:val="DB70D8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C96609"/>
    <w:multiLevelType w:val="hybridMultilevel"/>
    <w:tmpl w:val="75BAC644"/>
    <w:lvl w:ilvl="0" w:tplc="98B04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3EB7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7C49B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12EAC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A4EB26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243A267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688E6EF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64E99A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36E639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2" w15:restartNumberingAfterBreak="0">
    <w:nsid w:val="424B7F1D"/>
    <w:multiLevelType w:val="hybridMultilevel"/>
    <w:tmpl w:val="7BE68C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5BE5C17"/>
    <w:multiLevelType w:val="hybridMultilevel"/>
    <w:tmpl w:val="75BAC296"/>
    <w:lvl w:ilvl="0" w:tplc="0419000B">
      <w:start w:val="1"/>
      <w:numFmt w:val="bullet"/>
      <w:lvlText w:val=""/>
      <w:lvlJc w:val="left"/>
      <w:pPr>
        <w:ind w:left="85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1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7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7FF5814"/>
    <w:multiLevelType w:val="singleLevel"/>
    <w:tmpl w:val="672462EA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25" w15:restartNumberingAfterBreak="0">
    <w:nsid w:val="4A502D7F"/>
    <w:multiLevelType w:val="hybridMultilevel"/>
    <w:tmpl w:val="94D073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E879F0"/>
    <w:multiLevelType w:val="hybridMultilevel"/>
    <w:tmpl w:val="BC22F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F2E599B"/>
    <w:multiLevelType w:val="hybridMultilevel"/>
    <w:tmpl w:val="66065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0AA3EFB"/>
    <w:multiLevelType w:val="hybridMultilevel"/>
    <w:tmpl w:val="E6E44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0CC6F53"/>
    <w:multiLevelType w:val="hybridMultilevel"/>
    <w:tmpl w:val="5B9AB6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18B7CBD"/>
    <w:multiLevelType w:val="hybridMultilevel"/>
    <w:tmpl w:val="65120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47F52F2"/>
    <w:multiLevelType w:val="hybridMultilevel"/>
    <w:tmpl w:val="9CE68F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5055DF2"/>
    <w:multiLevelType w:val="hybridMultilevel"/>
    <w:tmpl w:val="B5FE66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D3C1E23"/>
    <w:multiLevelType w:val="hybridMultilevel"/>
    <w:tmpl w:val="71A426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0561697"/>
    <w:multiLevelType w:val="hybridMultilevel"/>
    <w:tmpl w:val="A820637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9C425A"/>
    <w:multiLevelType w:val="hybridMultilevel"/>
    <w:tmpl w:val="75BC1402"/>
    <w:lvl w:ilvl="0" w:tplc="FDCC2C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800781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5B2661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A8C96D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8FC9F1C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7D521BD0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F2664B2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69904F02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98DA649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2143C5F"/>
    <w:multiLevelType w:val="hybridMultilevel"/>
    <w:tmpl w:val="8C589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A200107"/>
    <w:multiLevelType w:val="hybridMultilevel"/>
    <w:tmpl w:val="4F002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EE57523"/>
    <w:multiLevelType w:val="hybridMultilevel"/>
    <w:tmpl w:val="5142BD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FFE1A64"/>
    <w:multiLevelType w:val="hybridMultilevel"/>
    <w:tmpl w:val="404C15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9"/>
  </w:num>
  <w:num w:numId="2">
    <w:abstractNumId w:val="6"/>
  </w:num>
  <w:num w:numId="3">
    <w:abstractNumId w:val="1"/>
  </w:num>
  <w:num w:numId="4">
    <w:abstractNumId w:val="4"/>
  </w:num>
  <w:num w:numId="5">
    <w:abstractNumId w:val="27"/>
  </w:num>
  <w:num w:numId="6">
    <w:abstractNumId w:val="33"/>
  </w:num>
  <w:num w:numId="7">
    <w:abstractNumId w:val="8"/>
  </w:num>
  <w:num w:numId="8">
    <w:abstractNumId w:val="3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13"/>
    <w:lvlOverride w:ilvl="0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7"/>
  </w:num>
  <w:num w:numId="15">
    <w:abstractNumId w:val="31"/>
  </w:num>
  <w:num w:numId="16">
    <w:abstractNumId w:val="28"/>
  </w:num>
  <w:num w:numId="17">
    <w:abstractNumId w:val="23"/>
  </w:num>
  <w:num w:numId="18">
    <w:abstractNumId w:val="32"/>
  </w:num>
  <w:num w:numId="19">
    <w:abstractNumId w:val="5"/>
  </w:num>
  <w:num w:numId="2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1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20"/>
  </w:num>
  <w:num w:numId="39">
    <w:abstractNumId w:val="10"/>
  </w:num>
  <w:num w:numId="40">
    <w:abstractNumId w:val="9"/>
  </w:num>
  <w:num w:numId="41">
    <w:abstractNumId w:val="1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A30D5"/>
    <w:rsid w:val="000846DF"/>
    <w:rsid w:val="000A626A"/>
    <w:rsid w:val="000E5A45"/>
    <w:rsid w:val="00103C88"/>
    <w:rsid w:val="00103F84"/>
    <w:rsid w:val="00115717"/>
    <w:rsid w:val="0011773D"/>
    <w:rsid w:val="00121ED9"/>
    <w:rsid w:val="001236D6"/>
    <w:rsid w:val="00127999"/>
    <w:rsid w:val="001331F5"/>
    <w:rsid w:val="00163F59"/>
    <w:rsid w:val="0019788B"/>
    <w:rsid w:val="001A30D5"/>
    <w:rsid w:val="001B75C1"/>
    <w:rsid w:val="001C2317"/>
    <w:rsid w:val="001D30DC"/>
    <w:rsid w:val="001E14B3"/>
    <w:rsid w:val="00200194"/>
    <w:rsid w:val="00241965"/>
    <w:rsid w:val="00270168"/>
    <w:rsid w:val="00273908"/>
    <w:rsid w:val="002760B1"/>
    <w:rsid w:val="00285156"/>
    <w:rsid w:val="00296A55"/>
    <w:rsid w:val="002A5241"/>
    <w:rsid w:val="002B55C7"/>
    <w:rsid w:val="002C26EF"/>
    <w:rsid w:val="002C7C6E"/>
    <w:rsid w:val="00313CB0"/>
    <w:rsid w:val="0033196B"/>
    <w:rsid w:val="00370654"/>
    <w:rsid w:val="00376808"/>
    <w:rsid w:val="0038687D"/>
    <w:rsid w:val="003E18FA"/>
    <w:rsid w:val="003E42B2"/>
    <w:rsid w:val="003F2CBD"/>
    <w:rsid w:val="004125FE"/>
    <w:rsid w:val="004166CD"/>
    <w:rsid w:val="00431B18"/>
    <w:rsid w:val="00440F33"/>
    <w:rsid w:val="00441AF1"/>
    <w:rsid w:val="00464AB4"/>
    <w:rsid w:val="004755BF"/>
    <w:rsid w:val="00491D97"/>
    <w:rsid w:val="004D1D78"/>
    <w:rsid w:val="004D4E8A"/>
    <w:rsid w:val="004D67CC"/>
    <w:rsid w:val="004F4050"/>
    <w:rsid w:val="0051345E"/>
    <w:rsid w:val="00515E10"/>
    <w:rsid w:val="005174A2"/>
    <w:rsid w:val="0052318A"/>
    <w:rsid w:val="00535DB7"/>
    <w:rsid w:val="00551ACB"/>
    <w:rsid w:val="00596782"/>
    <w:rsid w:val="005D32B8"/>
    <w:rsid w:val="005E13C9"/>
    <w:rsid w:val="005F5A51"/>
    <w:rsid w:val="00630619"/>
    <w:rsid w:val="0063488E"/>
    <w:rsid w:val="0063673B"/>
    <w:rsid w:val="006405AD"/>
    <w:rsid w:val="00655853"/>
    <w:rsid w:val="006602B7"/>
    <w:rsid w:val="00673A06"/>
    <w:rsid w:val="00682583"/>
    <w:rsid w:val="006A133B"/>
    <w:rsid w:val="006D2E18"/>
    <w:rsid w:val="006D4E63"/>
    <w:rsid w:val="007057AA"/>
    <w:rsid w:val="00707B2D"/>
    <w:rsid w:val="0071531B"/>
    <w:rsid w:val="0072045D"/>
    <w:rsid w:val="00726485"/>
    <w:rsid w:val="0073615E"/>
    <w:rsid w:val="00761156"/>
    <w:rsid w:val="00772B8A"/>
    <w:rsid w:val="0077775F"/>
    <w:rsid w:val="007A088D"/>
    <w:rsid w:val="007A142B"/>
    <w:rsid w:val="007B2B14"/>
    <w:rsid w:val="007C4F0B"/>
    <w:rsid w:val="007D2367"/>
    <w:rsid w:val="007D3E17"/>
    <w:rsid w:val="007D4F22"/>
    <w:rsid w:val="007F4112"/>
    <w:rsid w:val="007F7F6B"/>
    <w:rsid w:val="008101E1"/>
    <w:rsid w:val="00824203"/>
    <w:rsid w:val="00832DDA"/>
    <w:rsid w:val="00837492"/>
    <w:rsid w:val="00856F50"/>
    <w:rsid w:val="0087699A"/>
    <w:rsid w:val="00882205"/>
    <w:rsid w:val="008845F5"/>
    <w:rsid w:val="008A1AC9"/>
    <w:rsid w:val="008C0DA3"/>
    <w:rsid w:val="008C4BA2"/>
    <w:rsid w:val="008C53F1"/>
    <w:rsid w:val="008C71B8"/>
    <w:rsid w:val="008C7D35"/>
    <w:rsid w:val="008D0674"/>
    <w:rsid w:val="008E1156"/>
    <w:rsid w:val="008E1176"/>
    <w:rsid w:val="0090613D"/>
    <w:rsid w:val="009171E6"/>
    <w:rsid w:val="009342D1"/>
    <w:rsid w:val="00963CBE"/>
    <w:rsid w:val="00982523"/>
    <w:rsid w:val="009A0D05"/>
    <w:rsid w:val="009D2337"/>
    <w:rsid w:val="00A03605"/>
    <w:rsid w:val="00A113A5"/>
    <w:rsid w:val="00A12692"/>
    <w:rsid w:val="00A17490"/>
    <w:rsid w:val="00A220B6"/>
    <w:rsid w:val="00A2325D"/>
    <w:rsid w:val="00A247D3"/>
    <w:rsid w:val="00A32D75"/>
    <w:rsid w:val="00A3334E"/>
    <w:rsid w:val="00A379F1"/>
    <w:rsid w:val="00A44DB2"/>
    <w:rsid w:val="00A67762"/>
    <w:rsid w:val="00A807D5"/>
    <w:rsid w:val="00A81FB8"/>
    <w:rsid w:val="00A937D6"/>
    <w:rsid w:val="00A949A4"/>
    <w:rsid w:val="00AC2BCB"/>
    <w:rsid w:val="00AC7C7B"/>
    <w:rsid w:val="00AE0D09"/>
    <w:rsid w:val="00AF0660"/>
    <w:rsid w:val="00AF483A"/>
    <w:rsid w:val="00B073D2"/>
    <w:rsid w:val="00B13B45"/>
    <w:rsid w:val="00B171B9"/>
    <w:rsid w:val="00B37EA4"/>
    <w:rsid w:val="00B4281C"/>
    <w:rsid w:val="00B65B84"/>
    <w:rsid w:val="00B73DBF"/>
    <w:rsid w:val="00B76CE8"/>
    <w:rsid w:val="00B77AB4"/>
    <w:rsid w:val="00B91940"/>
    <w:rsid w:val="00B92C87"/>
    <w:rsid w:val="00B94CC6"/>
    <w:rsid w:val="00BA4A89"/>
    <w:rsid w:val="00BC5619"/>
    <w:rsid w:val="00BE3916"/>
    <w:rsid w:val="00BE5D3B"/>
    <w:rsid w:val="00BF54F9"/>
    <w:rsid w:val="00C06A0D"/>
    <w:rsid w:val="00C11BE1"/>
    <w:rsid w:val="00C1303F"/>
    <w:rsid w:val="00C34E20"/>
    <w:rsid w:val="00C50E60"/>
    <w:rsid w:val="00C50F1D"/>
    <w:rsid w:val="00C7764D"/>
    <w:rsid w:val="00C85274"/>
    <w:rsid w:val="00CA645D"/>
    <w:rsid w:val="00CB43DB"/>
    <w:rsid w:val="00CB773E"/>
    <w:rsid w:val="00CC0100"/>
    <w:rsid w:val="00CC0294"/>
    <w:rsid w:val="00D0589A"/>
    <w:rsid w:val="00D22909"/>
    <w:rsid w:val="00D34363"/>
    <w:rsid w:val="00D359B1"/>
    <w:rsid w:val="00D37D13"/>
    <w:rsid w:val="00D51752"/>
    <w:rsid w:val="00D56031"/>
    <w:rsid w:val="00D62D49"/>
    <w:rsid w:val="00D65EB6"/>
    <w:rsid w:val="00D72172"/>
    <w:rsid w:val="00D724F5"/>
    <w:rsid w:val="00D73D38"/>
    <w:rsid w:val="00D82F6D"/>
    <w:rsid w:val="00D949FE"/>
    <w:rsid w:val="00DB35E8"/>
    <w:rsid w:val="00DC44C6"/>
    <w:rsid w:val="00DE1B2C"/>
    <w:rsid w:val="00E03C76"/>
    <w:rsid w:val="00E15908"/>
    <w:rsid w:val="00E232F5"/>
    <w:rsid w:val="00E243BE"/>
    <w:rsid w:val="00E33D65"/>
    <w:rsid w:val="00E33ED1"/>
    <w:rsid w:val="00E410AD"/>
    <w:rsid w:val="00E44603"/>
    <w:rsid w:val="00E5402A"/>
    <w:rsid w:val="00E63049"/>
    <w:rsid w:val="00E64C08"/>
    <w:rsid w:val="00E67E01"/>
    <w:rsid w:val="00E70E07"/>
    <w:rsid w:val="00E81B21"/>
    <w:rsid w:val="00E81E18"/>
    <w:rsid w:val="00E85811"/>
    <w:rsid w:val="00E90315"/>
    <w:rsid w:val="00E91524"/>
    <w:rsid w:val="00EA290D"/>
    <w:rsid w:val="00ED46F5"/>
    <w:rsid w:val="00EE4F0C"/>
    <w:rsid w:val="00EF404A"/>
    <w:rsid w:val="00F11E51"/>
    <w:rsid w:val="00F302A5"/>
    <w:rsid w:val="00F42B2B"/>
    <w:rsid w:val="00F478C7"/>
    <w:rsid w:val="00F511BB"/>
    <w:rsid w:val="00F55940"/>
    <w:rsid w:val="00F55C19"/>
    <w:rsid w:val="00F56246"/>
    <w:rsid w:val="00F60CCC"/>
    <w:rsid w:val="00F8259D"/>
    <w:rsid w:val="00F85D59"/>
    <w:rsid w:val="00F8605D"/>
    <w:rsid w:val="00F92AA4"/>
    <w:rsid w:val="00FA16DC"/>
    <w:rsid w:val="00FB3BD6"/>
    <w:rsid w:val="00FB5D4C"/>
    <w:rsid w:val="00FC61C2"/>
    <w:rsid w:val="00FD74D2"/>
    <w:rsid w:val="00FE5D7F"/>
    <w:rsid w:val="00FE6882"/>
    <w:rsid w:val="00FF05F7"/>
    <w:rsid w:val="00FF2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1160DF"/>
  <w15:docId w15:val="{0AE8B8CD-A367-4355-B49C-0823DD5B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66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30D5"/>
    <w:pPr>
      <w:ind w:left="720"/>
    </w:pPr>
  </w:style>
  <w:style w:type="paragraph" w:styleId="a4">
    <w:name w:val="Normal (Web)"/>
    <w:basedOn w:val="a"/>
    <w:uiPriority w:val="99"/>
    <w:rsid w:val="00F42B2B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5">
    <w:name w:val="Без интервала Знак"/>
    <w:link w:val="a6"/>
    <w:uiPriority w:val="99"/>
    <w:locked/>
    <w:rsid w:val="00F42B2B"/>
    <w:rPr>
      <w:sz w:val="24"/>
      <w:szCs w:val="24"/>
      <w:lang w:val="ru-RU" w:eastAsia="ru-RU"/>
    </w:rPr>
  </w:style>
  <w:style w:type="paragraph" w:styleId="a6">
    <w:name w:val="No Spacing"/>
    <w:link w:val="a5"/>
    <w:uiPriority w:val="99"/>
    <w:qFormat/>
    <w:rsid w:val="00F42B2B"/>
    <w:rPr>
      <w:rFonts w:cs="Calibri"/>
      <w:sz w:val="24"/>
      <w:szCs w:val="24"/>
    </w:rPr>
  </w:style>
  <w:style w:type="paragraph" w:styleId="a7">
    <w:name w:val="Body Text Indent"/>
    <w:basedOn w:val="a"/>
    <w:link w:val="a8"/>
    <w:uiPriority w:val="99"/>
    <w:semiHidden/>
    <w:rsid w:val="00AF483A"/>
    <w:pPr>
      <w:spacing w:after="120" w:line="240" w:lineRule="auto"/>
      <w:ind w:left="283"/>
    </w:pPr>
    <w:rPr>
      <w:rFonts w:cs="Times New Roman"/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AF483A"/>
    <w:rPr>
      <w:rFonts w:ascii="Times New Roman" w:hAnsi="Times New Roman" w:cs="Times New Roman"/>
      <w:sz w:val="24"/>
      <w:szCs w:val="24"/>
    </w:rPr>
  </w:style>
  <w:style w:type="paragraph" w:customStyle="1" w:styleId="a9">
    <w:name w:val="a"/>
    <w:basedOn w:val="a"/>
    <w:uiPriority w:val="99"/>
    <w:rsid w:val="00AF483A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a">
    <w:name w:val="Table Grid"/>
    <w:basedOn w:val="a1"/>
    <w:uiPriority w:val="99"/>
    <w:rsid w:val="00551AC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37</Pages>
  <Words>12378</Words>
  <Characters>70559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Магомед</cp:lastModifiedBy>
  <cp:revision>54</cp:revision>
  <dcterms:created xsi:type="dcterms:W3CDTF">2015-05-25T07:20:00Z</dcterms:created>
  <dcterms:modified xsi:type="dcterms:W3CDTF">2018-06-28T17:23:00Z</dcterms:modified>
</cp:coreProperties>
</file>