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59" w:rsidRDefault="00CF44A7">
      <w:pPr>
        <w:pStyle w:val="3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BE1F59" w:rsidRDefault="00CF44A7">
      <w:pPr>
        <w:pStyle w:val="40"/>
        <w:shd w:val="clear" w:color="auto" w:fill="auto"/>
        <w:tabs>
          <w:tab w:val="left" w:pos="4571"/>
        </w:tabs>
        <w:ind w:left="3160" w:right="156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</w:r>
      <w:r>
        <w:rPr>
          <w:rStyle w:val="40pt"/>
          <w:b/>
          <w:bCs/>
        </w:rPr>
        <w:t>E</w:t>
      </w:r>
      <w:r w:rsidRPr="005878F8">
        <w:rPr>
          <w:rStyle w:val="40pt"/>
          <w:b/>
          <w:bCs/>
          <w:lang w:val="ru-RU"/>
        </w:rPr>
        <w:t>-</w:t>
      </w:r>
      <w:r>
        <w:rPr>
          <w:rStyle w:val="40pt"/>
          <w:b/>
          <w:bCs/>
        </w:rPr>
        <w:t>mail</w:t>
      </w:r>
      <w:r w:rsidRPr="005878F8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BE1F59" w:rsidRDefault="00CF44A7">
      <w:pPr>
        <w:pStyle w:val="50"/>
        <w:shd w:val="clear" w:color="auto" w:fill="auto"/>
        <w:spacing w:after="321"/>
        <w:ind w:left="3160"/>
      </w:pPr>
      <w:r>
        <w:rPr>
          <w:rStyle w:val="52pt"/>
        </w:rPr>
        <w:t xml:space="preserve">ОКПО </w:t>
      </w:r>
      <w:r>
        <w:t>25125547</w:t>
      </w:r>
      <w:r>
        <w:rPr>
          <w:rStyle w:val="565pt"/>
        </w:rPr>
        <w:t xml:space="preserve">, </w:t>
      </w:r>
      <w:r>
        <w:rPr>
          <w:rStyle w:val="52pt"/>
        </w:rPr>
        <w:t xml:space="preserve">ОГРН </w:t>
      </w:r>
      <w:r>
        <w:t>1030502332882</w:t>
      </w:r>
      <w:r>
        <w:rPr>
          <w:rStyle w:val="565pt"/>
        </w:rPr>
        <w:t xml:space="preserve">, </w:t>
      </w:r>
      <w:r>
        <w:rPr>
          <w:rStyle w:val="52pt"/>
        </w:rPr>
        <w:t xml:space="preserve">ИНН/КПП </w:t>
      </w:r>
      <w:r>
        <w:t>0527003021/052701001</w:t>
      </w:r>
    </w:p>
    <w:p w:rsidR="00BE1F59" w:rsidRDefault="00CF44A7">
      <w:pPr>
        <w:pStyle w:val="10"/>
        <w:keepNext/>
        <w:keepLines/>
        <w:shd w:val="clear" w:color="auto" w:fill="auto"/>
        <w:spacing w:before="0" w:after="431" w:line="260" w:lineRule="exact"/>
        <w:ind w:left="60"/>
      </w:pPr>
      <w:bookmarkStart w:id="1" w:name="bookmark0"/>
      <w:r>
        <w:t>ПРИКАЗ</w:t>
      </w:r>
      <w:bookmarkEnd w:id="1"/>
    </w:p>
    <w:p w:rsidR="00BE1F59" w:rsidRDefault="00CF44A7">
      <w:pPr>
        <w:pStyle w:val="220"/>
        <w:keepNext/>
        <w:keepLines/>
        <w:shd w:val="clear" w:color="auto" w:fill="auto"/>
        <w:tabs>
          <w:tab w:val="left" w:pos="7853"/>
        </w:tabs>
        <w:spacing w:before="0" w:after="241" w:line="200" w:lineRule="exact"/>
      </w:pPr>
      <w:bookmarkStart w:id="2" w:name="bookmark1"/>
      <w:r>
        <w:t>от 29.01.2019г.</w:t>
      </w:r>
      <w:r>
        <w:tab/>
        <w:t>№11</w:t>
      </w:r>
      <w:bookmarkEnd w:id="2"/>
    </w:p>
    <w:p w:rsidR="00BE1F59" w:rsidRDefault="00CF44A7">
      <w:pPr>
        <w:pStyle w:val="60"/>
        <w:shd w:val="clear" w:color="auto" w:fill="auto"/>
        <w:spacing w:before="0"/>
      </w:pPr>
      <w:r>
        <w:t>о создании комиссии,</w:t>
      </w:r>
    </w:p>
    <w:p w:rsidR="00BE1F59" w:rsidRDefault="00CF44A7">
      <w:pPr>
        <w:pStyle w:val="60"/>
        <w:shd w:val="clear" w:color="auto" w:fill="auto"/>
        <w:spacing w:before="0"/>
        <w:ind w:right="4960"/>
        <w:jc w:val="left"/>
      </w:pPr>
      <w:r>
        <w:t>обеспечивающей организационно- техническое сопровождение тестирования, направленного на раннее выявление немедицинского</w:t>
      </w:r>
    </w:p>
    <w:p w:rsidR="00BE1F59" w:rsidRDefault="00CF44A7">
      <w:pPr>
        <w:pStyle w:val="60"/>
        <w:shd w:val="clear" w:color="auto" w:fill="auto"/>
        <w:spacing w:before="0" w:after="283"/>
        <w:ind w:right="3560"/>
        <w:jc w:val="left"/>
      </w:pPr>
      <w:r>
        <w:t>по</w:t>
      </w:r>
      <w:r>
        <w:t>требления наркотических средств и психотропных веществ, и об утверждении ее состава</w:t>
      </w:r>
    </w:p>
    <w:p w:rsidR="00BE1F59" w:rsidRDefault="00CF44A7">
      <w:pPr>
        <w:pStyle w:val="20"/>
        <w:shd w:val="clear" w:color="auto" w:fill="auto"/>
        <w:tabs>
          <w:tab w:val="left" w:pos="6158"/>
        </w:tabs>
        <w:spacing w:before="0"/>
      </w:pPr>
      <w:r>
        <w:t>В соответствии с абз. 4 и. 4 , п.п. 5-9 Порядка проведения социально</w:t>
      </w:r>
      <w:r>
        <w:softHyphen/>
        <w:t>психологического тестирования лиц, обучающихся в общеобразовательных организациях и профессиональных об</w:t>
      </w:r>
      <w:r>
        <w:t xml:space="preserve">разовательных организациях, а также в образовательных организациях высшего образования, утвержденного Приказом Минобрнауки России от 16.06.2014 </w:t>
      </w:r>
      <w:r>
        <w:rPr>
          <w:lang w:val="en-US" w:eastAsia="en-US" w:bidi="en-US"/>
        </w:rPr>
        <w:t>N</w:t>
      </w:r>
      <w:r w:rsidRPr="005878F8">
        <w:rPr>
          <w:lang w:eastAsia="en-US" w:bidi="en-US"/>
        </w:rPr>
        <w:t xml:space="preserve"> </w:t>
      </w:r>
      <w:r>
        <w:t>658, во исполнение приказа МКУ Управления образования от 29.01.2019г.</w:t>
      </w:r>
      <w:r>
        <w:tab/>
        <w:t>№ 8-2 «О подготовке и</w:t>
      </w:r>
    </w:p>
    <w:p w:rsidR="00BE1F59" w:rsidRDefault="00CF44A7">
      <w:pPr>
        <w:pStyle w:val="20"/>
        <w:shd w:val="clear" w:color="auto" w:fill="auto"/>
        <w:spacing w:before="0" w:after="360"/>
      </w:pPr>
      <w:r>
        <w:t xml:space="preserve">проведении </w:t>
      </w:r>
      <w:r>
        <w:t>социально-психологического тестирования, направленного на раннее выявление немедицинского потребления наркотических средств и психотропных веществ»</w:t>
      </w:r>
    </w:p>
    <w:p w:rsidR="00BE1F59" w:rsidRDefault="00CF44A7">
      <w:pPr>
        <w:pStyle w:val="23"/>
        <w:keepNext/>
        <w:keepLines/>
        <w:shd w:val="clear" w:color="auto" w:fill="auto"/>
        <w:spacing w:before="0"/>
        <w:ind w:left="3160"/>
      </w:pPr>
      <w:bookmarkStart w:id="3" w:name="bookmark2"/>
      <w:r>
        <w:t>Приказываю:</w:t>
      </w:r>
      <w:bookmarkEnd w:id="3"/>
    </w:p>
    <w:p w:rsidR="00BE1F59" w:rsidRDefault="00CF44A7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  <w:jc w:val="left"/>
      </w:pPr>
      <w:r>
        <w:t>Создать комиссию для обеспечения организационно-технического сопровождения социально-психологиче</w:t>
      </w:r>
      <w:r>
        <w:t xml:space="preserve">ского тестирования, направленного на раннее выявление немедицинского потребления наркотических средств и психотропных веществ (далее - Комиссия), в следующем составе: </w:t>
      </w:r>
      <w:r>
        <w:rPr>
          <w:rStyle w:val="24"/>
        </w:rPr>
        <w:t xml:space="preserve">председатель </w:t>
      </w:r>
      <w:r>
        <w:t>- Омаров Рустам Абдуллагаджиевич директор МКОУ «Балтамахинская СОШ»,</w:t>
      </w:r>
    </w:p>
    <w:p w:rsidR="00BE1F59" w:rsidRDefault="00CF44A7">
      <w:pPr>
        <w:pStyle w:val="20"/>
        <w:shd w:val="clear" w:color="auto" w:fill="auto"/>
        <w:spacing w:before="0"/>
        <w:jc w:val="left"/>
      </w:pPr>
      <w:r>
        <w:rPr>
          <w:rStyle w:val="24"/>
        </w:rPr>
        <w:t>замести</w:t>
      </w:r>
      <w:r>
        <w:rPr>
          <w:rStyle w:val="24"/>
        </w:rPr>
        <w:t xml:space="preserve">тель председателя </w:t>
      </w:r>
      <w:r>
        <w:t>- Ибрагимова Найда Ахмедовна зам. директора по ВР МКОУ «Балтамахинская СОШ»,</w:t>
      </w:r>
    </w:p>
    <w:p w:rsidR="00BE1F59" w:rsidRDefault="00CF44A7">
      <w:pPr>
        <w:pStyle w:val="20"/>
        <w:shd w:val="clear" w:color="auto" w:fill="auto"/>
        <w:spacing w:before="0"/>
        <w:jc w:val="left"/>
      </w:pPr>
      <w:r>
        <w:rPr>
          <w:rStyle w:val="24"/>
        </w:rPr>
        <w:t xml:space="preserve">секретарь </w:t>
      </w:r>
      <w:r>
        <w:t>- Курбанова Издаг Арсланбековна учитель начальных классов МКОУ «Балтамахинская СОШ», ,</w:t>
      </w:r>
    </w:p>
    <w:p w:rsidR="00BE1F59" w:rsidRDefault="00CF44A7">
      <w:pPr>
        <w:pStyle w:val="20"/>
        <w:shd w:val="clear" w:color="auto" w:fill="auto"/>
        <w:spacing w:before="0"/>
        <w:jc w:val="left"/>
      </w:pPr>
      <w:r>
        <w:rPr>
          <w:rStyle w:val="24"/>
        </w:rPr>
        <w:t xml:space="preserve">члены комиссии: </w:t>
      </w:r>
      <w:r>
        <w:t>Зулпикарова Чамсият Микаиловна ст.вожатый МКОУ «</w:t>
      </w:r>
      <w:r>
        <w:t>Балтамахинская СОШ»,</w:t>
      </w:r>
    </w:p>
    <w:p w:rsidR="00BE1F59" w:rsidRDefault="00CF44A7">
      <w:pPr>
        <w:pStyle w:val="20"/>
        <w:shd w:val="clear" w:color="auto" w:fill="auto"/>
        <w:spacing w:before="0"/>
        <w:jc w:val="left"/>
      </w:pPr>
      <w:r>
        <w:t xml:space="preserve">Ибрагимова Барият Магомедовна учитель русского языка и литературы </w:t>
      </w:r>
      <w:r>
        <w:lastRenderedPageBreak/>
        <w:t>МКОУ «Балтамахинская СОШ»</w:t>
      </w:r>
      <w:r>
        <w:rPr>
          <w:vertAlign w:val="subscript"/>
        </w:rPr>
        <w:t>#</w:t>
      </w:r>
      <w:r>
        <w:br w:type="page"/>
      </w:r>
    </w:p>
    <w:p w:rsidR="00BE1F59" w:rsidRDefault="00CF44A7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</w:pPr>
      <w:r>
        <w:lastRenderedPageBreak/>
        <w:t>Комиссии:</w:t>
      </w:r>
    </w:p>
    <w:p w:rsidR="00BE1F59" w:rsidRDefault="00CF44A7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jc w:val="left"/>
      </w:pPr>
      <w:r>
        <w:t xml:space="preserve">по завершении социально-психологического тестирования обучающихся собирать результаты тестирования, сгруппировать их по возрасту </w:t>
      </w:r>
      <w:r>
        <w:t>(достигших возраста 15 лет, не достигших возраста 15 лет) и классам (группам), произвести подсчет положительных ответов (подтвердивших употребление наркотических средств), зафиксировать обобщенные результаты по классам и возрастным группам;</w:t>
      </w:r>
    </w:p>
    <w:p w:rsidR="00BE1F59" w:rsidRDefault="00CF44A7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jc w:val="left"/>
      </w:pPr>
      <w:r>
        <w:t>заполнить отчет</w:t>
      </w:r>
      <w:r>
        <w:t xml:space="preserve"> (приложения к приказу Минобрнауки РД № 8, № 9) и акт передачи на хранение результатов социально-психологического тестирования (далее - Акт) (приложение к приказу Минобрнауки РД № 10) в двух экземплярах;</w:t>
      </w:r>
    </w:p>
    <w:p w:rsidR="00BE1F59" w:rsidRDefault="00CF44A7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jc w:val="left"/>
      </w:pPr>
      <w:r>
        <w:t>упаковать один экземпляр акта (при необходимости коп</w:t>
      </w:r>
      <w:r>
        <w:t>ии акта помещаются во все пакеты) и заполоненные обучающимися, достигшими возраста 15 лет и не достигшими возраста 15 лет, тесты в раздельные пакеты; указать на лицевой стороне пакетов: наименование и адрес общеобразовательного учреждения, возраст и количе</w:t>
      </w:r>
      <w:r>
        <w:t>ство обучающихся, принявших участие в тестировании (количество тестов), дату и время прове</w:t>
      </w:r>
      <w:r>
        <w:softHyphen/>
        <w:t>дения социально-психологического тестирования, подписи всех членов Комиссии с расшифровкой (фамилия, имя, отчество полностью), - и передать экземпляр в администрацию</w:t>
      </w:r>
      <w:r>
        <w:t xml:space="preserve"> образовательной организации;</w:t>
      </w:r>
    </w:p>
    <w:p w:rsidR="00BE1F59" w:rsidRDefault="00CF44A7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jc w:val="left"/>
      </w:pPr>
      <w:r>
        <w:t>второй экземпляр Акта (без тестов) с приложением отчета сдать в Управление образования для обобщения результатов по муниципалитету и передачи региональному оператору по проведению и обработке результатов социально-психологичес</w:t>
      </w:r>
      <w:r>
        <w:t>кого тестирования.</w:t>
      </w:r>
    </w:p>
    <w:p w:rsidR="00BE1F59" w:rsidRDefault="00CF44A7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  <w:sectPr w:rsidR="00BE1F59">
          <w:pgSz w:w="11900" w:h="16840"/>
          <w:pgMar w:top="944" w:right="1238" w:bottom="2542" w:left="1373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оставляю за собой.</w:t>
      </w:r>
    </w:p>
    <w:p w:rsidR="00BE1F59" w:rsidRDefault="00BE1F59">
      <w:pPr>
        <w:spacing w:before="15" w:after="15" w:line="240" w:lineRule="exact"/>
        <w:rPr>
          <w:sz w:val="19"/>
          <w:szCs w:val="19"/>
        </w:rPr>
      </w:pPr>
    </w:p>
    <w:p w:rsidR="00BE1F59" w:rsidRDefault="00BE1F59">
      <w:pPr>
        <w:rPr>
          <w:sz w:val="2"/>
          <w:szCs w:val="2"/>
        </w:rPr>
        <w:sectPr w:rsidR="00BE1F59">
          <w:type w:val="continuous"/>
          <w:pgSz w:w="11900" w:h="16840"/>
          <w:pgMar w:top="484" w:right="0" w:bottom="484" w:left="0" w:header="0" w:footer="3" w:gutter="0"/>
          <w:cols w:space="720"/>
          <w:noEndnote/>
          <w:docGrid w:linePitch="360"/>
        </w:sectPr>
      </w:pPr>
    </w:p>
    <w:p w:rsidR="00BE1F59" w:rsidRDefault="005878F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436880</wp:posOffset>
                </wp:positionV>
                <wp:extent cx="1435735" cy="177800"/>
                <wp:effectExtent l="0" t="4445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F59" w:rsidRDefault="00CF44A7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4" w:name="bookmark3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Директор школы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34.4pt;width:113.05pt;height:1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MpsAIAAKk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" filled="f" stroked="f">
                <v:textbox style="mso-fit-shape-to-text:t" inset="0,0,0,0">
                  <w:txbxContent>
                    <w:p w:rsidR="00BE1F59" w:rsidRDefault="00CF44A7">
                      <w:pPr>
                        <w:pStyle w:val="23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5" w:name="bookmark3"/>
                      <w:r>
                        <w:rPr>
                          <w:rStyle w:val="2Exact"/>
                          <w:b/>
                          <w:bCs/>
                        </w:rPr>
                        <w:t>Директор школы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1052195</wp:posOffset>
                </wp:positionV>
                <wp:extent cx="2106295" cy="177800"/>
                <wp:effectExtent l="0" t="635" r="635" b="25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F59" w:rsidRDefault="00CF44A7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6" w:name="bookmark4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С приказом ознакомлены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1pt;margin-top:82.85pt;width:165.8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6osg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" filled="f" stroked="f">
                <v:textbox style="mso-fit-shape-to-text:t" inset="0,0,0,0">
                  <w:txbxContent>
                    <w:p w:rsidR="00BE1F59" w:rsidRDefault="00CF44A7">
                      <w:pPr>
                        <w:pStyle w:val="23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7" w:name="bookmark4"/>
                      <w:r>
                        <w:rPr>
                          <w:rStyle w:val="2Exact"/>
                          <w:b/>
                          <w:bCs/>
                        </w:rPr>
                        <w:t>С приказом ознакомлены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421640</wp:posOffset>
                </wp:positionV>
                <wp:extent cx="987425" cy="177800"/>
                <wp:effectExtent l="4445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F59" w:rsidRDefault="00CF44A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4.6pt;margin-top:33.2pt;width:77.7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G/sQIAAK8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" filled="f" stroked="f">
                <v:textbox style="mso-fit-shape-to-text:t" inset="0,0,0,0">
                  <w:txbxContent>
                    <w:p w:rsidR="00BE1F59" w:rsidRDefault="00CF44A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2488565</wp:posOffset>
            </wp:positionH>
            <wp:positionV relativeFrom="paragraph">
              <wp:posOffset>0</wp:posOffset>
            </wp:positionV>
            <wp:extent cx="2030095" cy="975360"/>
            <wp:effectExtent l="0" t="0" r="0" b="0"/>
            <wp:wrapNone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908050</wp:posOffset>
                </wp:positionV>
                <wp:extent cx="2675890" cy="952500"/>
                <wp:effectExtent l="0" t="0" r="635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F59" w:rsidRDefault="005878F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676525" cy="771525"/>
                                  <wp:effectExtent l="0" t="0" r="0" b="0"/>
                                  <wp:docPr id="2" name="Рисунок 2" descr="C:\Users\A54B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54B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1F59" w:rsidRDefault="00CF44A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Ч.М.Зулпикарова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00.5pt;margin-top:71.5pt;width:210.7pt;height:7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tmrQIAALA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" filled="f" stroked="f">
                <v:textbox style="mso-fit-shape-to-text:t" inset="0,0,0,0">
                  <w:txbxContent>
                    <w:p w:rsidR="00BE1F59" w:rsidRDefault="005878F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676525" cy="771525"/>
                            <wp:effectExtent l="0" t="0" r="0" b="0"/>
                            <wp:docPr id="2" name="Рисунок 2" descr="C:\Users\A54B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54B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1F59" w:rsidRDefault="00CF44A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Ч.М.Зулпикарова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3872865</wp:posOffset>
                </wp:positionH>
                <wp:positionV relativeFrom="paragraph">
                  <wp:posOffset>2277745</wp:posOffset>
                </wp:positionV>
                <wp:extent cx="1402080" cy="177800"/>
                <wp:effectExtent l="254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F59" w:rsidRDefault="00CF44A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Б.М.Ибрагимова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4.95pt;margin-top:179.35pt;width:110.4pt;height:14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ylosAIAALA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" filled="f" stroked="f">
                <v:textbox style="mso-fit-shape-to-text:t" inset="0,0,0,0">
                  <w:txbxContent>
                    <w:p w:rsidR="00BE1F59" w:rsidRDefault="00CF44A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Б.М.Ибрагимова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2848610</wp:posOffset>
            </wp:positionH>
            <wp:positionV relativeFrom="paragraph">
              <wp:posOffset>1749425</wp:posOffset>
            </wp:positionV>
            <wp:extent cx="883920" cy="737870"/>
            <wp:effectExtent l="0" t="0" r="0" b="0"/>
            <wp:wrapNone/>
            <wp:docPr id="9" name="Рисунок 9" descr="C:\Users\A54B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54B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360" w:lineRule="exact"/>
      </w:pPr>
    </w:p>
    <w:p w:rsidR="00BE1F59" w:rsidRDefault="00BE1F59">
      <w:pPr>
        <w:spacing w:line="688" w:lineRule="exact"/>
      </w:pPr>
    </w:p>
    <w:p w:rsidR="00BE1F59" w:rsidRDefault="00BE1F59">
      <w:pPr>
        <w:rPr>
          <w:sz w:val="2"/>
          <w:szCs w:val="2"/>
        </w:rPr>
      </w:pPr>
    </w:p>
    <w:sectPr w:rsidR="00BE1F59">
      <w:type w:val="continuous"/>
      <w:pgSz w:w="11900" w:h="16840"/>
      <w:pgMar w:top="484" w:right="1227" w:bottom="48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A7" w:rsidRDefault="00CF44A7">
      <w:r>
        <w:separator/>
      </w:r>
    </w:p>
  </w:endnote>
  <w:endnote w:type="continuationSeparator" w:id="0">
    <w:p w:rsidR="00CF44A7" w:rsidRDefault="00CF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A7" w:rsidRDefault="00CF44A7"/>
  </w:footnote>
  <w:footnote w:type="continuationSeparator" w:id="0">
    <w:p w:rsidR="00CF44A7" w:rsidRDefault="00CF4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1E3"/>
    <w:multiLevelType w:val="multilevel"/>
    <w:tmpl w:val="27D44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59"/>
    <w:rsid w:val="005878F8"/>
    <w:rsid w:val="00BE1F59"/>
    <w:rsid w:val="00C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45CB3-790C-4D36-B51B-24949A2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6"/>
      <w:szCs w:val="16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Полужирный;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65pt">
    <w:name w:val="Основной текст (5) + 6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60"/>
    </w:pPr>
    <w:rPr>
      <w:rFonts w:ascii="Times New Roman" w:eastAsia="Times New Roman" w:hAnsi="Times New Roman" w:cs="Times New Roman"/>
      <w:b/>
      <w:bCs/>
      <w:spacing w:val="7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11" w:lineRule="exact"/>
      <w:ind w:hanging="1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before="36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2019-05-30T14:30:00Z</dcterms:created>
  <dcterms:modified xsi:type="dcterms:W3CDTF">2019-05-30T14:35:00Z</dcterms:modified>
</cp:coreProperties>
</file>